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EB7" w:rsidRDefault="00C42EB7" w:rsidP="00C42EB7">
      <w:pPr>
        <w:pStyle w:val="a3"/>
        <w:jc w:val="center"/>
        <w:rPr>
          <w:rFonts w:ascii="Times New Roman" w:hAnsi="Times New Roman" w:cs="Times New Roman"/>
          <w:sz w:val="28"/>
          <w:szCs w:val="28"/>
        </w:rPr>
      </w:pPr>
      <w:r>
        <w:rPr>
          <w:rFonts w:ascii="Times New Roman" w:hAnsi="Times New Roman" w:cs="Times New Roman"/>
          <w:sz w:val="28"/>
          <w:szCs w:val="28"/>
        </w:rPr>
        <w:t>СОВЕТ ДЕПУТАТОВ</w:t>
      </w:r>
    </w:p>
    <w:p w:rsidR="00C42EB7" w:rsidRDefault="00C42EB7" w:rsidP="00C42EB7">
      <w:pPr>
        <w:pStyle w:val="a3"/>
        <w:jc w:val="center"/>
        <w:rPr>
          <w:rFonts w:ascii="Times New Roman" w:hAnsi="Times New Roman" w:cs="Times New Roman"/>
          <w:sz w:val="28"/>
          <w:szCs w:val="28"/>
        </w:rPr>
      </w:pPr>
      <w:r w:rsidRPr="004E18DC">
        <w:rPr>
          <w:rFonts w:ascii="Times New Roman" w:hAnsi="Times New Roman" w:cs="Times New Roman"/>
          <w:sz w:val="28"/>
          <w:szCs w:val="28"/>
        </w:rPr>
        <w:t>НОВОТАРТАССКОГО СЕЛЬСОВЕТА ВЕНГЕРОВСКОГО РАЙОНА</w:t>
      </w:r>
      <w:r>
        <w:rPr>
          <w:rFonts w:ascii="Times New Roman" w:hAnsi="Times New Roman" w:cs="Times New Roman"/>
          <w:sz w:val="28"/>
          <w:szCs w:val="28"/>
        </w:rPr>
        <w:t xml:space="preserve"> НОВОСИБИРСКОЙ ОБЛАСТИ</w:t>
      </w:r>
    </w:p>
    <w:p w:rsidR="00C42EB7" w:rsidRDefault="00C42EB7" w:rsidP="00C42EB7">
      <w:pPr>
        <w:pStyle w:val="a3"/>
        <w:jc w:val="center"/>
        <w:rPr>
          <w:rFonts w:ascii="Times New Roman" w:hAnsi="Times New Roman" w:cs="Times New Roman"/>
          <w:sz w:val="28"/>
          <w:szCs w:val="28"/>
        </w:rPr>
      </w:pPr>
    </w:p>
    <w:p w:rsidR="00C42EB7" w:rsidRDefault="00C42EB7" w:rsidP="00C42EB7">
      <w:pPr>
        <w:pStyle w:val="a3"/>
        <w:jc w:val="center"/>
        <w:rPr>
          <w:rFonts w:ascii="Times New Roman" w:hAnsi="Times New Roman" w:cs="Times New Roman"/>
          <w:sz w:val="28"/>
          <w:szCs w:val="28"/>
        </w:rPr>
      </w:pPr>
      <w:r>
        <w:rPr>
          <w:rFonts w:ascii="Times New Roman" w:hAnsi="Times New Roman" w:cs="Times New Roman"/>
          <w:sz w:val="28"/>
          <w:szCs w:val="28"/>
        </w:rPr>
        <w:t>Повестка дня</w:t>
      </w:r>
    </w:p>
    <w:p w:rsidR="00C42EB7" w:rsidRDefault="00C42EB7" w:rsidP="00C42EB7">
      <w:pPr>
        <w:pStyle w:val="a3"/>
        <w:jc w:val="center"/>
        <w:rPr>
          <w:rFonts w:ascii="Times New Roman" w:hAnsi="Times New Roman" w:cs="Times New Roman"/>
          <w:sz w:val="28"/>
          <w:szCs w:val="28"/>
        </w:rPr>
      </w:pPr>
      <w:r>
        <w:rPr>
          <w:rFonts w:ascii="Times New Roman" w:hAnsi="Times New Roman" w:cs="Times New Roman"/>
          <w:sz w:val="28"/>
          <w:szCs w:val="28"/>
        </w:rPr>
        <w:t>(пятидесятой сессия четвертого созыва)</w:t>
      </w:r>
    </w:p>
    <w:p w:rsidR="00C42EB7" w:rsidRDefault="00C42EB7" w:rsidP="00C42EB7">
      <w:pPr>
        <w:pStyle w:val="a3"/>
        <w:jc w:val="center"/>
        <w:rPr>
          <w:rFonts w:ascii="Times New Roman" w:hAnsi="Times New Roman" w:cs="Times New Roman"/>
          <w:sz w:val="28"/>
          <w:szCs w:val="28"/>
        </w:rPr>
      </w:pPr>
    </w:p>
    <w:p w:rsidR="00C42EB7" w:rsidRDefault="00B1534C" w:rsidP="00C42EB7">
      <w:pPr>
        <w:pStyle w:val="a3"/>
        <w:jc w:val="center"/>
        <w:rPr>
          <w:rFonts w:ascii="Times New Roman" w:hAnsi="Times New Roman" w:cs="Times New Roman"/>
          <w:sz w:val="28"/>
          <w:szCs w:val="28"/>
        </w:rPr>
      </w:pPr>
      <w:r>
        <w:rPr>
          <w:rFonts w:ascii="Times New Roman" w:hAnsi="Times New Roman" w:cs="Times New Roman"/>
          <w:sz w:val="28"/>
          <w:szCs w:val="28"/>
        </w:rPr>
        <w:t>20</w:t>
      </w:r>
      <w:r w:rsidR="00C42EB7">
        <w:rPr>
          <w:rFonts w:ascii="Times New Roman" w:hAnsi="Times New Roman" w:cs="Times New Roman"/>
          <w:sz w:val="28"/>
          <w:szCs w:val="28"/>
        </w:rPr>
        <w:t xml:space="preserve">.05.2015                                                                                с. Новый </w:t>
      </w:r>
      <w:proofErr w:type="spellStart"/>
      <w:r w:rsidR="00C42EB7">
        <w:rPr>
          <w:rFonts w:ascii="Times New Roman" w:hAnsi="Times New Roman" w:cs="Times New Roman"/>
          <w:sz w:val="28"/>
          <w:szCs w:val="28"/>
        </w:rPr>
        <w:t>Тартас</w:t>
      </w:r>
      <w:proofErr w:type="spellEnd"/>
    </w:p>
    <w:p w:rsidR="00C42EB7" w:rsidRDefault="00C42EB7" w:rsidP="00C42EB7">
      <w:pPr>
        <w:pStyle w:val="a3"/>
        <w:jc w:val="center"/>
        <w:rPr>
          <w:rFonts w:ascii="Times New Roman" w:hAnsi="Times New Roman" w:cs="Times New Roman"/>
          <w:sz w:val="28"/>
          <w:szCs w:val="28"/>
        </w:rPr>
      </w:pPr>
    </w:p>
    <w:p w:rsidR="00C42EB7" w:rsidRPr="004E18DC" w:rsidRDefault="00C42EB7" w:rsidP="004E18DC">
      <w:pPr>
        <w:pStyle w:val="a3"/>
        <w:jc w:val="both"/>
        <w:rPr>
          <w:rFonts w:ascii="Times New Roman" w:hAnsi="Times New Roman" w:cs="Times New Roman"/>
          <w:sz w:val="28"/>
          <w:szCs w:val="28"/>
        </w:rPr>
      </w:pPr>
      <w:r w:rsidRPr="004E18DC">
        <w:rPr>
          <w:rFonts w:ascii="Times New Roman" w:hAnsi="Times New Roman" w:cs="Times New Roman"/>
          <w:sz w:val="28"/>
          <w:szCs w:val="28"/>
        </w:rPr>
        <w:t>1. Устав Новотартасского сельсовета</w:t>
      </w:r>
    </w:p>
    <w:p w:rsidR="00C42EB7" w:rsidRPr="004E18DC" w:rsidRDefault="00C42EB7" w:rsidP="004E18DC">
      <w:pPr>
        <w:pStyle w:val="a3"/>
        <w:jc w:val="both"/>
        <w:rPr>
          <w:rFonts w:ascii="Times New Roman" w:hAnsi="Times New Roman" w:cs="Times New Roman"/>
          <w:color w:val="000000"/>
          <w:sz w:val="28"/>
          <w:szCs w:val="28"/>
        </w:rPr>
      </w:pPr>
      <w:r w:rsidRPr="004E18DC">
        <w:rPr>
          <w:rFonts w:ascii="Times New Roman" w:hAnsi="Times New Roman" w:cs="Times New Roman"/>
          <w:sz w:val="28"/>
          <w:szCs w:val="28"/>
        </w:rPr>
        <w:t>2.</w:t>
      </w:r>
      <w:r w:rsidRPr="004E18DC">
        <w:rPr>
          <w:rFonts w:ascii="Times New Roman" w:hAnsi="Times New Roman" w:cs="Times New Roman"/>
          <w:color w:val="000000"/>
          <w:sz w:val="28"/>
          <w:szCs w:val="28"/>
        </w:rPr>
        <w:t xml:space="preserve"> «</w:t>
      </w:r>
      <w:r w:rsidRPr="004E18DC">
        <w:rPr>
          <w:rFonts w:ascii="Times New Roman" w:hAnsi="Times New Roman" w:cs="Times New Roman"/>
          <w:sz w:val="28"/>
          <w:szCs w:val="28"/>
        </w:rPr>
        <w:t xml:space="preserve">Об  утверждении Порядка отнесения земель к землям особо охраняемых территорий местного значения, использования и охраны </w:t>
      </w:r>
      <w:proofErr w:type="gramStart"/>
      <w:r w:rsidRPr="004E18DC">
        <w:rPr>
          <w:rFonts w:ascii="Times New Roman" w:hAnsi="Times New Roman" w:cs="Times New Roman"/>
          <w:sz w:val="28"/>
          <w:szCs w:val="28"/>
        </w:rPr>
        <w:t>земель</w:t>
      </w:r>
      <w:proofErr w:type="gramEnd"/>
      <w:r w:rsidRPr="004E18DC">
        <w:rPr>
          <w:rFonts w:ascii="Times New Roman" w:hAnsi="Times New Roman" w:cs="Times New Roman"/>
          <w:sz w:val="28"/>
          <w:szCs w:val="28"/>
        </w:rPr>
        <w:t xml:space="preserve"> особо охраняемых территорий местного значения на территории Новотартасского сельсовета Венгеровского района Новосибирской области</w:t>
      </w:r>
      <w:r w:rsidRPr="004E18DC">
        <w:rPr>
          <w:rFonts w:ascii="Times New Roman" w:hAnsi="Times New Roman" w:cs="Times New Roman"/>
          <w:b/>
          <w:sz w:val="28"/>
          <w:szCs w:val="28"/>
        </w:rPr>
        <w:t xml:space="preserve"> </w:t>
      </w:r>
      <w:r w:rsidRPr="004E18DC">
        <w:rPr>
          <w:rFonts w:ascii="Times New Roman" w:hAnsi="Times New Roman" w:cs="Times New Roman"/>
          <w:color w:val="000000"/>
          <w:sz w:val="28"/>
          <w:szCs w:val="28"/>
        </w:rPr>
        <w:t>»</w:t>
      </w:r>
    </w:p>
    <w:p w:rsidR="00C42EB7" w:rsidRPr="004E18DC" w:rsidRDefault="00C42EB7" w:rsidP="004E18DC">
      <w:pPr>
        <w:pStyle w:val="a3"/>
        <w:jc w:val="both"/>
        <w:rPr>
          <w:rFonts w:ascii="Times New Roman" w:hAnsi="Times New Roman" w:cs="Times New Roman"/>
          <w:sz w:val="28"/>
          <w:szCs w:val="28"/>
        </w:rPr>
      </w:pPr>
      <w:r w:rsidRPr="004E18DC">
        <w:rPr>
          <w:rFonts w:ascii="Times New Roman" w:hAnsi="Times New Roman" w:cs="Times New Roman"/>
          <w:sz w:val="28"/>
          <w:szCs w:val="28"/>
        </w:rPr>
        <w:t>3. О внесении изменений в решение Совета депутатов Новотартасского сельсовета № 25 от 30.03.2005г</w:t>
      </w:r>
      <w:proofErr w:type="gramStart"/>
      <w:r w:rsidRPr="004E18DC">
        <w:rPr>
          <w:rFonts w:ascii="Times New Roman" w:hAnsi="Times New Roman" w:cs="Times New Roman"/>
          <w:sz w:val="28"/>
          <w:szCs w:val="28"/>
        </w:rPr>
        <w:t>.С</w:t>
      </w:r>
      <w:proofErr w:type="gramEnd"/>
      <w:r w:rsidRPr="004E18DC">
        <w:rPr>
          <w:rFonts w:ascii="Times New Roman" w:hAnsi="Times New Roman" w:cs="Times New Roman"/>
          <w:sz w:val="28"/>
          <w:szCs w:val="28"/>
        </w:rPr>
        <w:t>остав комиссии по ч/с</w:t>
      </w:r>
    </w:p>
    <w:p w:rsidR="00C42EB7" w:rsidRPr="004E18DC" w:rsidRDefault="00C42EB7" w:rsidP="004E18DC">
      <w:pPr>
        <w:pStyle w:val="a3"/>
        <w:jc w:val="both"/>
        <w:rPr>
          <w:rFonts w:ascii="Times New Roman" w:hAnsi="Times New Roman" w:cs="Times New Roman"/>
          <w:sz w:val="28"/>
          <w:szCs w:val="28"/>
        </w:rPr>
      </w:pPr>
      <w:r w:rsidRPr="004E18DC">
        <w:rPr>
          <w:rFonts w:ascii="Times New Roman" w:hAnsi="Times New Roman" w:cs="Times New Roman"/>
          <w:sz w:val="28"/>
          <w:szCs w:val="28"/>
        </w:rPr>
        <w:t>4.</w:t>
      </w:r>
      <w:r w:rsidR="004E18DC" w:rsidRPr="004E18DC">
        <w:rPr>
          <w:rFonts w:ascii="Times New Roman" w:hAnsi="Times New Roman" w:cs="Times New Roman"/>
          <w:sz w:val="28"/>
          <w:szCs w:val="28"/>
        </w:rPr>
        <w:t>О внесении изменений в решение Совета депутатов Новотартасского сельсовета № 6 от 06.07.2012  « О принятии Правил благоустройства, обеспечения чистоты и порядка на территории Новотартасского сельсовета</w:t>
      </w:r>
    </w:p>
    <w:p w:rsidR="004E18DC" w:rsidRDefault="004E18DC" w:rsidP="004F765F">
      <w:pPr>
        <w:pStyle w:val="a3"/>
        <w:jc w:val="both"/>
        <w:rPr>
          <w:rFonts w:ascii="Times New Roman" w:hAnsi="Times New Roman" w:cs="Times New Roman"/>
          <w:sz w:val="28"/>
          <w:szCs w:val="28"/>
        </w:rPr>
      </w:pPr>
      <w:r>
        <w:rPr>
          <w:rFonts w:ascii="Times New Roman" w:hAnsi="Times New Roman" w:cs="Times New Roman"/>
          <w:sz w:val="28"/>
          <w:szCs w:val="28"/>
        </w:rPr>
        <w:t xml:space="preserve">5. О внесении изменений в решение Совета депутатов Новотартасского </w:t>
      </w:r>
      <w:r w:rsidR="004F765F">
        <w:rPr>
          <w:rFonts w:ascii="Times New Roman" w:hAnsi="Times New Roman" w:cs="Times New Roman"/>
          <w:sz w:val="28"/>
          <w:szCs w:val="28"/>
        </w:rPr>
        <w:t xml:space="preserve"> </w:t>
      </w:r>
    </w:p>
    <w:p w:rsidR="004F765F" w:rsidRDefault="004F765F" w:rsidP="004F765F">
      <w:pPr>
        <w:pStyle w:val="a3"/>
        <w:jc w:val="both"/>
        <w:rPr>
          <w:rFonts w:ascii="Times New Roman" w:hAnsi="Times New Roman" w:cs="Times New Roman"/>
          <w:sz w:val="28"/>
          <w:szCs w:val="28"/>
        </w:rPr>
      </w:pPr>
    </w:p>
    <w:p w:rsidR="004F765F" w:rsidRDefault="004F765F" w:rsidP="004F765F">
      <w:pPr>
        <w:pStyle w:val="a3"/>
        <w:jc w:val="both"/>
        <w:rPr>
          <w:rFonts w:ascii="Times New Roman" w:hAnsi="Times New Roman" w:cs="Times New Roman"/>
          <w:sz w:val="28"/>
          <w:szCs w:val="28"/>
        </w:rPr>
      </w:pPr>
    </w:p>
    <w:p w:rsidR="00C42EB7" w:rsidRDefault="00C42EB7" w:rsidP="00C42EB7">
      <w:pPr>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roofErr w:type="spellStart"/>
      <w:r>
        <w:rPr>
          <w:rFonts w:ascii="Times New Roman" w:hAnsi="Times New Roman" w:cs="Times New Roman"/>
          <w:sz w:val="28"/>
          <w:szCs w:val="28"/>
        </w:rPr>
        <w:t>Л.И.Бощенко</w:t>
      </w:r>
      <w:proofErr w:type="spellEnd"/>
    </w:p>
    <w:p w:rsidR="00C42EB7" w:rsidRDefault="00C42EB7" w:rsidP="00C42EB7">
      <w:pPr>
        <w:jc w:val="both"/>
        <w:rPr>
          <w:rFonts w:ascii="Times New Roman" w:hAnsi="Times New Roman" w:cs="Times New Roman"/>
          <w:sz w:val="28"/>
          <w:szCs w:val="28"/>
        </w:rPr>
      </w:pPr>
    </w:p>
    <w:p w:rsidR="00C42EB7" w:rsidRDefault="00C42EB7" w:rsidP="00C42EB7">
      <w:pPr>
        <w:pStyle w:val="a3"/>
        <w:jc w:val="center"/>
        <w:rPr>
          <w:rFonts w:ascii="Times New Roman" w:hAnsi="Times New Roman" w:cs="Times New Roman"/>
          <w:sz w:val="28"/>
          <w:szCs w:val="28"/>
        </w:rPr>
      </w:pPr>
    </w:p>
    <w:p w:rsidR="00C42EB7" w:rsidRDefault="00C42EB7" w:rsidP="00C42EB7">
      <w:pPr>
        <w:pStyle w:val="a3"/>
        <w:jc w:val="center"/>
        <w:rPr>
          <w:rFonts w:ascii="Times New Roman" w:hAnsi="Times New Roman" w:cs="Times New Roman"/>
          <w:sz w:val="28"/>
          <w:szCs w:val="28"/>
        </w:rPr>
      </w:pPr>
    </w:p>
    <w:p w:rsidR="00C42EB7" w:rsidRDefault="00C42EB7" w:rsidP="00C42EB7">
      <w:pPr>
        <w:pStyle w:val="a3"/>
        <w:jc w:val="center"/>
        <w:rPr>
          <w:rFonts w:ascii="Times New Roman" w:hAnsi="Times New Roman" w:cs="Times New Roman"/>
          <w:sz w:val="28"/>
          <w:szCs w:val="28"/>
        </w:rPr>
      </w:pPr>
    </w:p>
    <w:p w:rsidR="003B690F" w:rsidRDefault="003B690F"/>
    <w:p w:rsidR="00DE0395" w:rsidRDefault="00DE0395"/>
    <w:p w:rsidR="00DE0395" w:rsidRDefault="00DE0395"/>
    <w:p w:rsidR="00DE0395" w:rsidRDefault="00DE0395"/>
    <w:p w:rsidR="00DE0395" w:rsidRDefault="00DE0395"/>
    <w:p w:rsidR="00DE0395" w:rsidRDefault="00DE0395"/>
    <w:p w:rsidR="00DE0395" w:rsidRDefault="00DE0395"/>
    <w:p w:rsidR="00DE0395" w:rsidRDefault="00DE0395"/>
    <w:p w:rsidR="00CB19D3" w:rsidRDefault="00CB19D3"/>
    <w:p w:rsidR="00CB19D3" w:rsidRDefault="00CB19D3"/>
    <w:p w:rsidR="00CB19D3" w:rsidRDefault="00CB19D3" w:rsidP="00CB19D3">
      <w:pPr>
        <w:pStyle w:val="a3"/>
        <w:jc w:val="center"/>
        <w:rPr>
          <w:rFonts w:ascii="Times New Roman" w:hAnsi="Times New Roman" w:cs="Times New Roman"/>
          <w:sz w:val="28"/>
          <w:szCs w:val="28"/>
        </w:rPr>
      </w:pPr>
      <w:r>
        <w:rPr>
          <w:rFonts w:ascii="Times New Roman" w:hAnsi="Times New Roman" w:cs="Times New Roman"/>
          <w:sz w:val="28"/>
          <w:szCs w:val="28"/>
        </w:rPr>
        <w:lastRenderedPageBreak/>
        <w:t>СПИСОК</w:t>
      </w:r>
    </w:p>
    <w:p w:rsidR="00CB19D3" w:rsidRDefault="00CB19D3" w:rsidP="00CB19D3">
      <w:pPr>
        <w:pStyle w:val="a3"/>
        <w:jc w:val="center"/>
        <w:rPr>
          <w:rFonts w:ascii="Times New Roman" w:hAnsi="Times New Roman" w:cs="Times New Roman"/>
          <w:sz w:val="28"/>
          <w:szCs w:val="28"/>
        </w:rPr>
      </w:pPr>
      <w:r>
        <w:rPr>
          <w:rFonts w:ascii="Times New Roman" w:hAnsi="Times New Roman" w:cs="Times New Roman"/>
          <w:sz w:val="28"/>
          <w:szCs w:val="28"/>
        </w:rPr>
        <w:t xml:space="preserve">ДЕПУТАТОВ, ПРИСУТСТВУЮЩИХ </w:t>
      </w:r>
      <w:proofErr w:type="gramStart"/>
      <w:r>
        <w:rPr>
          <w:rFonts w:ascii="Times New Roman" w:hAnsi="Times New Roman" w:cs="Times New Roman"/>
          <w:sz w:val="28"/>
          <w:szCs w:val="28"/>
        </w:rPr>
        <w:t>НА</w:t>
      </w:r>
      <w:proofErr w:type="gramEnd"/>
    </w:p>
    <w:p w:rsidR="00CB19D3" w:rsidRDefault="00CB19D3" w:rsidP="00CB19D3">
      <w:pPr>
        <w:pStyle w:val="a3"/>
        <w:jc w:val="center"/>
        <w:rPr>
          <w:rFonts w:ascii="Times New Roman" w:hAnsi="Times New Roman" w:cs="Times New Roman"/>
          <w:sz w:val="28"/>
          <w:szCs w:val="28"/>
        </w:rPr>
      </w:pPr>
      <w:r>
        <w:rPr>
          <w:rFonts w:ascii="Times New Roman" w:hAnsi="Times New Roman" w:cs="Times New Roman"/>
          <w:sz w:val="28"/>
          <w:szCs w:val="28"/>
        </w:rPr>
        <w:t>ПЯТИДЕСЯТОЙ СЕССИИ СОВЕТА ДЕПУТАТОВ</w:t>
      </w:r>
    </w:p>
    <w:p w:rsidR="00CB19D3" w:rsidRDefault="00CB19D3" w:rsidP="00CB19D3">
      <w:pPr>
        <w:pStyle w:val="a3"/>
        <w:jc w:val="center"/>
        <w:rPr>
          <w:rFonts w:ascii="Times New Roman" w:hAnsi="Times New Roman" w:cs="Times New Roman"/>
          <w:sz w:val="28"/>
          <w:szCs w:val="28"/>
        </w:rPr>
      </w:pPr>
      <w:r>
        <w:rPr>
          <w:rFonts w:ascii="Times New Roman" w:hAnsi="Times New Roman" w:cs="Times New Roman"/>
          <w:sz w:val="28"/>
          <w:szCs w:val="28"/>
        </w:rPr>
        <w:t>НОВОТАРТАССКОГО СЕЛЬСОВЕТА</w:t>
      </w:r>
    </w:p>
    <w:p w:rsidR="00CB19D3" w:rsidRDefault="00CB19D3" w:rsidP="00CB19D3">
      <w:pPr>
        <w:pStyle w:val="a3"/>
        <w:jc w:val="center"/>
        <w:rPr>
          <w:rFonts w:ascii="Times New Roman" w:hAnsi="Times New Roman" w:cs="Times New Roman"/>
          <w:sz w:val="28"/>
          <w:szCs w:val="28"/>
        </w:rPr>
      </w:pPr>
      <w:r>
        <w:rPr>
          <w:rFonts w:ascii="Times New Roman" w:hAnsi="Times New Roman" w:cs="Times New Roman"/>
          <w:sz w:val="28"/>
          <w:szCs w:val="28"/>
        </w:rPr>
        <w:t>ВЕНГЕРОВСКОГО РАЙОНА</w:t>
      </w:r>
    </w:p>
    <w:p w:rsidR="00CB19D3" w:rsidRDefault="00CB19D3" w:rsidP="00CB19D3">
      <w:pPr>
        <w:pStyle w:val="a3"/>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CB19D3" w:rsidRDefault="00CB19D3" w:rsidP="00CB19D3">
      <w:pPr>
        <w:rPr>
          <w:rFonts w:ascii="Times New Roman" w:hAnsi="Times New Roman" w:cs="Times New Roman"/>
          <w:sz w:val="28"/>
        </w:rPr>
      </w:pPr>
    </w:p>
    <w:p w:rsidR="00CB19D3" w:rsidRDefault="00CB19D3" w:rsidP="00CB19D3">
      <w:pPr>
        <w:rPr>
          <w:rFonts w:ascii="Times New Roman" w:hAnsi="Times New Roman" w:cs="Times New Roman"/>
          <w:sz w:val="28"/>
        </w:rPr>
      </w:pPr>
    </w:p>
    <w:p w:rsidR="00CB19D3" w:rsidRDefault="00CB19D3" w:rsidP="00CB19D3">
      <w:pPr>
        <w:rPr>
          <w:rFonts w:ascii="Times New Roman" w:hAnsi="Times New Roman" w:cs="Times New Roman"/>
          <w:sz w:val="28"/>
        </w:rPr>
      </w:pPr>
      <w:r>
        <w:rPr>
          <w:rFonts w:ascii="Times New Roman" w:hAnsi="Times New Roman" w:cs="Times New Roman"/>
          <w:sz w:val="28"/>
        </w:rPr>
        <w:t xml:space="preserve">(составляется список всех депутатов, кто отсутствовал напротив его фамилии </w:t>
      </w:r>
      <w:proofErr w:type="gramStart"/>
      <w:r>
        <w:rPr>
          <w:rFonts w:ascii="Times New Roman" w:hAnsi="Times New Roman" w:cs="Times New Roman"/>
          <w:sz w:val="28"/>
        </w:rPr>
        <w:t>пишется</w:t>
      </w:r>
      <w:proofErr w:type="gramEnd"/>
      <w:r>
        <w:rPr>
          <w:rFonts w:ascii="Times New Roman" w:hAnsi="Times New Roman" w:cs="Times New Roman"/>
          <w:sz w:val="28"/>
        </w:rPr>
        <w:t xml:space="preserve"> отсутствовал)</w:t>
      </w:r>
    </w:p>
    <w:p w:rsidR="00CB19D3" w:rsidRDefault="00CB19D3" w:rsidP="00CB19D3">
      <w:pPr>
        <w:rPr>
          <w:rFonts w:ascii="Times New Roman" w:hAnsi="Times New Roman" w:cs="Times New Roman"/>
          <w:sz w:val="28"/>
        </w:rPr>
      </w:pPr>
    </w:p>
    <w:p w:rsidR="00CB19D3" w:rsidRDefault="00CB19D3" w:rsidP="00CB19D3">
      <w:pPr>
        <w:numPr>
          <w:ilvl w:val="0"/>
          <w:numId w:val="4"/>
        </w:numPr>
        <w:spacing w:after="0" w:line="240" w:lineRule="auto"/>
        <w:rPr>
          <w:rFonts w:ascii="Times New Roman" w:hAnsi="Times New Roman" w:cs="Times New Roman"/>
          <w:sz w:val="28"/>
        </w:rPr>
      </w:pPr>
      <w:r>
        <w:rPr>
          <w:rFonts w:ascii="Times New Roman" w:hAnsi="Times New Roman" w:cs="Times New Roman"/>
          <w:sz w:val="28"/>
        </w:rPr>
        <w:t>Аксенова Татьяна Васильевна</w:t>
      </w:r>
    </w:p>
    <w:p w:rsidR="00CB19D3" w:rsidRPr="00CB19D3" w:rsidRDefault="00CB19D3" w:rsidP="00CB19D3">
      <w:pPr>
        <w:numPr>
          <w:ilvl w:val="0"/>
          <w:numId w:val="4"/>
        </w:numPr>
        <w:spacing w:after="0" w:line="240" w:lineRule="auto"/>
        <w:rPr>
          <w:rFonts w:ascii="Times New Roman" w:hAnsi="Times New Roman" w:cs="Times New Roman"/>
        </w:rPr>
      </w:pPr>
      <w:proofErr w:type="spellStart"/>
      <w:r w:rsidRPr="00CB19D3">
        <w:rPr>
          <w:rFonts w:ascii="Times New Roman" w:hAnsi="Times New Roman" w:cs="Times New Roman"/>
          <w:sz w:val="28"/>
        </w:rPr>
        <w:t>Атабаева</w:t>
      </w:r>
      <w:proofErr w:type="spellEnd"/>
      <w:r w:rsidRPr="00CB19D3">
        <w:rPr>
          <w:rFonts w:ascii="Times New Roman" w:hAnsi="Times New Roman" w:cs="Times New Roman"/>
          <w:sz w:val="28"/>
        </w:rPr>
        <w:t xml:space="preserve"> Лариса Васильевна </w:t>
      </w:r>
      <w:r>
        <w:rPr>
          <w:rFonts w:ascii="Times New Roman" w:hAnsi="Times New Roman" w:cs="Times New Roman"/>
          <w:sz w:val="28"/>
        </w:rPr>
        <w:t>–</w:t>
      </w:r>
      <w:r w:rsidRPr="00CB19D3">
        <w:rPr>
          <w:rFonts w:ascii="Times New Roman" w:hAnsi="Times New Roman" w:cs="Times New Roman"/>
          <w:sz w:val="28"/>
        </w:rPr>
        <w:t xml:space="preserve"> </w:t>
      </w:r>
      <w:r w:rsidR="009618D3">
        <w:rPr>
          <w:rFonts w:ascii="Times New Roman" w:hAnsi="Times New Roman" w:cs="Times New Roman"/>
          <w:sz w:val="28"/>
        </w:rPr>
        <w:t>отсутствовала</w:t>
      </w:r>
    </w:p>
    <w:p w:rsidR="00CB19D3" w:rsidRPr="00CB19D3" w:rsidRDefault="00CB19D3" w:rsidP="00CB19D3">
      <w:pPr>
        <w:numPr>
          <w:ilvl w:val="0"/>
          <w:numId w:val="4"/>
        </w:numPr>
        <w:spacing w:after="0" w:line="240" w:lineRule="auto"/>
        <w:rPr>
          <w:rFonts w:ascii="Times New Roman" w:hAnsi="Times New Roman" w:cs="Times New Roman"/>
        </w:rPr>
      </w:pPr>
      <w:r w:rsidRPr="00CB19D3">
        <w:rPr>
          <w:rFonts w:ascii="Times New Roman" w:hAnsi="Times New Roman" w:cs="Times New Roman"/>
          <w:sz w:val="28"/>
        </w:rPr>
        <w:t xml:space="preserve">Беляева Светлана Петровна </w:t>
      </w:r>
    </w:p>
    <w:p w:rsidR="00CB19D3" w:rsidRDefault="00CB19D3" w:rsidP="00CB19D3">
      <w:pPr>
        <w:numPr>
          <w:ilvl w:val="0"/>
          <w:numId w:val="4"/>
        </w:numPr>
        <w:spacing w:after="0" w:line="240" w:lineRule="auto"/>
        <w:rPr>
          <w:rFonts w:ascii="Times New Roman" w:hAnsi="Times New Roman" w:cs="Times New Roman"/>
        </w:rPr>
      </w:pPr>
      <w:proofErr w:type="spellStart"/>
      <w:r>
        <w:rPr>
          <w:rFonts w:ascii="Times New Roman" w:hAnsi="Times New Roman" w:cs="Times New Roman"/>
          <w:sz w:val="28"/>
        </w:rPr>
        <w:t>Бощенко</w:t>
      </w:r>
      <w:proofErr w:type="spellEnd"/>
      <w:r>
        <w:rPr>
          <w:rFonts w:ascii="Times New Roman" w:hAnsi="Times New Roman" w:cs="Times New Roman"/>
          <w:sz w:val="28"/>
        </w:rPr>
        <w:t xml:space="preserve"> Людмила Ивановна</w:t>
      </w:r>
    </w:p>
    <w:p w:rsidR="00CB19D3" w:rsidRDefault="00CB19D3" w:rsidP="00CB19D3">
      <w:pPr>
        <w:numPr>
          <w:ilvl w:val="0"/>
          <w:numId w:val="4"/>
        </w:numPr>
        <w:spacing w:after="0" w:line="240" w:lineRule="auto"/>
        <w:rPr>
          <w:rFonts w:ascii="Times New Roman" w:hAnsi="Times New Roman" w:cs="Times New Roman"/>
        </w:rPr>
      </w:pPr>
      <w:proofErr w:type="spellStart"/>
      <w:r>
        <w:rPr>
          <w:rFonts w:ascii="Times New Roman" w:hAnsi="Times New Roman" w:cs="Times New Roman"/>
          <w:sz w:val="28"/>
        </w:rPr>
        <w:t>Галаганова</w:t>
      </w:r>
      <w:proofErr w:type="spellEnd"/>
      <w:r>
        <w:rPr>
          <w:rFonts w:ascii="Times New Roman" w:hAnsi="Times New Roman" w:cs="Times New Roman"/>
          <w:sz w:val="28"/>
        </w:rPr>
        <w:t xml:space="preserve"> Галина Алексеевна </w:t>
      </w:r>
    </w:p>
    <w:p w:rsidR="00CB19D3" w:rsidRPr="00CB19D3" w:rsidRDefault="00CB19D3" w:rsidP="00CB19D3">
      <w:pPr>
        <w:numPr>
          <w:ilvl w:val="0"/>
          <w:numId w:val="4"/>
        </w:numPr>
        <w:spacing w:after="0" w:line="240" w:lineRule="auto"/>
        <w:rPr>
          <w:rFonts w:ascii="Times New Roman" w:hAnsi="Times New Roman" w:cs="Times New Roman"/>
        </w:rPr>
      </w:pPr>
      <w:r w:rsidRPr="00CB19D3">
        <w:rPr>
          <w:rFonts w:ascii="Times New Roman" w:hAnsi="Times New Roman" w:cs="Times New Roman"/>
          <w:sz w:val="28"/>
        </w:rPr>
        <w:t xml:space="preserve"> </w:t>
      </w:r>
      <w:proofErr w:type="spellStart"/>
      <w:r w:rsidRPr="00CB19D3">
        <w:rPr>
          <w:rFonts w:ascii="Times New Roman" w:hAnsi="Times New Roman" w:cs="Times New Roman"/>
          <w:sz w:val="28"/>
        </w:rPr>
        <w:t>Гирник</w:t>
      </w:r>
      <w:proofErr w:type="spellEnd"/>
      <w:r w:rsidRPr="00CB19D3">
        <w:rPr>
          <w:rFonts w:ascii="Times New Roman" w:hAnsi="Times New Roman" w:cs="Times New Roman"/>
          <w:sz w:val="28"/>
        </w:rPr>
        <w:t xml:space="preserve"> Любовь Михайловн</w:t>
      </w:r>
      <w:proofErr w:type="gramStart"/>
      <w:r w:rsidRPr="00CB19D3">
        <w:rPr>
          <w:rFonts w:ascii="Times New Roman" w:hAnsi="Times New Roman" w:cs="Times New Roman"/>
          <w:sz w:val="28"/>
        </w:rPr>
        <w:t>а-</w:t>
      </w:r>
      <w:proofErr w:type="gramEnd"/>
      <w:r w:rsidRPr="00CB19D3">
        <w:rPr>
          <w:rFonts w:ascii="Times New Roman" w:hAnsi="Times New Roman" w:cs="Times New Roman"/>
          <w:sz w:val="28"/>
        </w:rPr>
        <w:t xml:space="preserve"> </w:t>
      </w:r>
      <w:r w:rsidR="009618D3">
        <w:rPr>
          <w:rFonts w:ascii="Times New Roman" w:hAnsi="Times New Roman" w:cs="Times New Roman"/>
          <w:sz w:val="28"/>
        </w:rPr>
        <w:t>отсутствовала</w:t>
      </w:r>
    </w:p>
    <w:p w:rsidR="00CB19D3" w:rsidRPr="00CB19D3" w:rsidRDefault="00CB19D3" w:rsidP="00CB19D3">
      <w:pPr>
        <w:numPr>
          <w:ilvl w:val="0"/>
          <w:numId w:val="4"/>
        </w:numPr>
        <w:spacing w:after="0" w:line="240" w:lineRule="auto"/>
        <w:rPr>
          <w:rFonts w:ascii="Times New Roman" w:hAnsi="Times New Roman" w:cs="Times New Roman"/>
        </w:rPr>
      </w:pPr>
      <w:r w:rsidRPr="00CB19D3">
        <w:rPr>
          <w:rFonts w:ascii="Times New Roman" w:hAnsi="Times New Roman" w:cs="Times New Roman"/>
          <w:sz w:val="28"/>
        </w:rPr>
        <w:t>Гордеев Анатолий Геннадьеви</w:t>
      </w:r>
      <w:proofErr w:type="gramStart"/>
      <w:r w:rsidRPr="00CB19D3">
        <w:rPr>
          <w:rFonts w:ascii="Times New Roman" w:hAnsi="Times New Roman" w:cs="Times New Roman"/>
          <w:sz w:val="28"/>
        </w:rPr>
        <w:t>ч</w:t>
      </w:r>
      <w:r w:rsidR="009618D3">
        <w:rPr>
          <w:rFonts w:ascii="Times New Roman" w:hAnsi="Times New Roman" w:cs="Times New Roman"/>
          <w:sz w:val="28"/>
        </w:rPr>
        <w:t>-</w:t>
      </w:r>
      <w:proofErr w:type="gramEnd"/>
      <w:r w:rsidR="009618D3">
        <w:rPr>
          <w:rFonts w:ascii="Times New Roman" w:hAnsi="Times New Roman" w:cs="Times New Roman"/>
          <w:sz w:val="28"/>
        </w:rPr>
        <w:t xml:space="preserve"> отсутствовал</w:t>
      </w:r>
    </w:p>
    <w:p w:rsidR="00CB19D3" w:rsidRDefault="00CB19D3" w:rsidP="00CB19D3">
      <w:pPr>
        <w:numPr>
          <w:ilvl w:val="0"/>
          <w:numId w:val="4"/>
        </w:numPr>
        <w:spacing w:after="0" w:line="240" w:lineRule="auto"/>
        <w:rPr>
          <w:rFonts w:ascii="Times New Roman" w:hAnsi="Times New Roman" w:cs="Times New Roman"/>
        </w:rPr>
      </w:pPr>
      <w:proofErr w:type="spellStart"/>
      <w:r>
        <w:rPr>
          <w:rFonts w:ascii="Times New Roman" w:hAnsi="Times New Roman" w:cs="Times New Roman"/>
          <w:sz w:val="28"/>
        </w:rPr>
        <w:t>Евсюков</w:t>
      </w:r>
      <w:proofErr w:type="spellEnd"/>
      <w:r>
        <w:rPr>
          <w:rFonts w:ascii="Times New Roman" w:hAnsi="Times New Roman" w:cs="Times New Roman"/>
          <w:sz w:val="28"/>
        </w:rPr>
        <w:t xml:space="preserve"> Виталий Леонидович</w:t>
      </w:r>
    </w:p>
    <w:p w:rsidR="00217275" w:rsidRDefault="00CB19D3" w:rsidP="00CB19D3">
      <w:pPr>
        <w:numPr>
          <w:ilvl w:val="0"/>
          <w:numId w:val="4"/>
        </w:numPr>
        <w:spacing w:after="0" w:line="240" w:lineRule="auto"/>
        <w:rPr>
          <w:rFonts w:ascii="Times New Roman" w:hAnsi="Times New Roman" w:cs="Times New Roman"/>
          <w:sz w:val="28"/>
        </w:rPr>
      </w:pPr>
      <w:proofErr w:type="spellStart"/>
      <w:r w:rsidRPr="00217275">
        <w:rPr>
          <w:rFonts w:ascii="Times New Roman" w:hAnsi="Times New Roman" w:cs="Times New Roman"/>
          <w:sz w:val="28"/>
        </w:rPr>
        <w:t>Медяник</w:t>
      </w:r>
      <w:proofErr w:type="spellEnd"/>
      <w:r w:rsidRPr="00217275">
        <w:rPr>
          <w:rFonts w:ascii="Times New Roman" w:hAnsi="Times New Roman" w:cs="Times New Roman"/>
          <w:sz w:val="28"/>
        </w:rPr>
        <w:t xml:space="preserve"> Михаил Михайлович </w:t>
      </w:r>
    </w:p>
    <w:p w:rsidR="00CB19D3" w:rsidRPr="00217275" w:rsidRDefault="00CB19D3" w:rsidP="00CB19D3">
      <w:pPr>
        <w:numPr>
          <w:ilvl w:val="0"/>
          <w:numId w:val="4"/>
        </w:numPr>
        <w:spacing w:after="0" w:line="240" w:lineRule="auto"/>
        <w:rPr>
          <w:rFonts w:ascii="Times New Roman" w:hAnsi="Times New Roman" w:cs="Times New Roman"/>
          <w:sz w:val="28"/>
        </w:rPr>
      </w:pPr>
      <w:proofErr w:type="spellStart"/>
      <w:r w:rsidRPr="00217275">
        <w:rPr>
          <w:rFonts w:ascii="Times New Roman" w:hAnsi="Times New Roman" w:cs="Times New Roman"/>
          <w:sz w:val="28"/>
        </w:rPr>
        <w:t>Огрызкова</w:t>
      </w:r>
      <w:proofErr w:type="spellEnd"/>
      <w:r w:rsidRPr="00217275">
        <w:rPr>
          <w:rFonts w:ascii="Times New Roman" w:hAnsi="Times New Roman" w:cs="Times New Roman"/>
          <w:sz w:val="28"/>
        </w:rPr>
        <w:t xml:space="preserve"> Ирина Владимировна </w:t>
      </w:r>
    </w:p>
    <w:p w:rsidR="00CB19D3" w:rsidRPr="00CB19D3" w:rsidRDefault="009618D3" w:rsidP="00CB19D3">
      <w:pPr>
        <w:numPr>
          <w:ilvl w:val="0"/>
          <w:numId w:val="4"/>
        </w:numPr>
        <w:spacing w:after="0" w:line="240" w:lineRule="auto"/>
        <w:rPr>
          <w:rFonts w:ascii="Times New Roman" w:hAnsi="Times New Roman" w:cs="Times New Roman"/>
          <w:sz w:val="28"/>
          <w:szCs w:val="28"/>
        </w:rPr>
      </w:pPr>
      <w:r w:rsidRPr="00217275">
        <w:rPr>
          <w:rFonts w:ascii="Times New Roman" w:hAnsi="Times New Roman" w:cs="Times New Roman"/>
          <w:sz w:val="28"/>
        </w:rPr>
        <w:t xml:space="preserve"> </w:t>
      </w:r>
      <w:proofErr w:type="spellStart"/>
      <w:r>
        <w:rPr>
          <w:rFonts w:ascii="Times New Roman" w:hAnsi="Times New Roman" w:cs="Times New Roman"/>
          <w:sz w:val="28"/>
        </w:rPr>
        <w:t>Сиухин</w:t>
      </w:r>
      <w:proofErr w:type="spellEnd"/>
      <w:r>
        <w:rPr>
          <w:rFonts w:ascii="Times New Roman" w:hAnsi="Times New Roman" w:cs="Times New Roman"/>
          <w:sz w:val="28"/>
        </w:rPr>
        <w:t xml:space="preserve"> Виктор Сергеевич </w:t>
      </w:r>
    </w:p>
    <w:p w:rsidR="00CB19D3" w:rsidRDefault="00CB19D3" w:rsidP="00CB19D3">
      <w:pPr>
        <w:rPr>
          <w:rFonts w:ascii="Times New Roman" w:hAnsi="Times New Roman" w:cs="Times New Roman"/>
          <w:sz w:val="28"/>
          <w:szCs w:val="28"/>
        </w:rPr>
      </w:pPr>
    </w:p>
    <w:p w:rsidR="00CB19D3" w:rsidRDefault="00CB19D3" w:rsidP="00CB19D3">
      <w:pPr>
        <w:rPr>
          <w:rFonts w:ascii="Times New Roman" w:hAnsi="Times New Roman" w:cs="Times New Roman"/>
          <w:sz w:val="28"/>
          <w:szCs w:val="28"/>
        </w:rPr>
      </w:pPr>
    </w:p>
    <w:p w:rsidR="00CB19D3" w:rsidRDefault="00CB19D3" w:rsidP="00CB19D3">
      <w:pPr>
        <w:rPr>
          <w:rFonts w:ascii="Times New Roman" w:hAnsi="Times New Roman" w:cs="Times New Roman"/>
          <w:sz w:val="28"/>
          <w:szCs w:val="28"/>
        </w:rPr>
      </w:pPr>
    </w:p>
    <w:p w:rsidR="002B6108" w:rsidRDefault="002B6108" w:rsidP="00CB19D3">
      <w:pPr>
        <w:rPr>
          <w:rFonts w:ascii="Times New Roman" w:hAnsi="Times New Roman" w:cs="Times New Roman"/>
          <w:sz w:val="28"/>
          <w:szCs w:val="28"/>
        </w:rPr>
      </w:pPr>
    </w:p>
    <w:p w:rsidR="002B6108" w:rsidRDefault="002B6108" w:rsidP="00CB19D3">
      <w:pPr>
        <w:rPr>
          <w:rFonts w:ascii="Times New Roman" w:hAnsi="Times New Roman" w:cs="Times New Roman"/>
          <w:sz w:val="28"/>
          <w:szCs w:val="28"/>
        </w:rPr>
      </w:pPr>
    </w:p>
    <w:p w:rsidR="002B6108" w:rsidRDefault="002B6108" w:rsidP="00CB19D3">
      <w:pPr>
        <w:rPr>
          <w:rFonts w:ascii="Times New Roman" w:hAnsi="Times New Roman" w:cs="Times New Roman"/>
          <w:sz w:val="28"/>
          <w:szCs w:val="28"/>
        </w:rPr>
      </w:pPr>
    </w:p>
    <w:p w:rsidR="002B6108" w:rsidRDefault="002B6108" w:rsidP="00CB19D3">
      <w:pPr>
        <w:rPr>
          <w:rFonts w:ascii="Times New Roman" w:hAnsi="Times New Roman" w:cs="Times New Roman"/>
          <w:sz w:val="28"/>
          <w:szCs w:val="28"/>
        </w:rPr>
      </w:pPr>
    </w:p>
    <w:p w:rsidR="002B6108" w:rsidRDefault="002B6108" w:rsidP="00CB19D3">
      <w:pPr>
        <w:rPr>
          <w:rFonts w:ascii="Times New Roman" w:hAnsi="Times New Roman" w:cs="Times New Roman"/>
          <w:sz w:val="28"/>
          <w:szCs w:val="28"/>
        </w:rPr>
      </w:pPr>
    </w:p>
    <w:p w:rsidR="002B6108" w:rsidRDefault="002B6108" w:rsidP="00CB19D3">
      <w:pPr>
        <w:rPr>
          <w:rFonts w:ascii="Times New Roman" w:hAnsi="Times New Roman" w:cs="Times New Roman"/>
          <w:sz w:val="28"/>
          <w:szCs w:val="28"/>
        </w:rPr>
      </w:pPr>
    </w:p>
    <w:p w:rsidR="002B6108" w:rsidRDefault="002B6108" w:rsidP="00CB19D3">
      <w:pPr>
        <w:rPr>
          <w:rFonts w:ascii="Times New Roman" w:hAnsi="Times New Roman" w:cs="Times New Roman"/>
          <w:sz w:val="28"/>
          <w:szCs w:val="28"/>
        </w:rPr>
      </w:pPr>
    </w:p>
    <w:p w:rsidR="00CB19D3" w:rsidRDefault="00CB19D3" w:rsidP="00CB19D3">
      <w:pPr>
        <w:rPr>
          <w:rFonts w:ascii="Times New Roman" w:hAnsi="Times New Roman" w:cs="Times New Roman"/>
          <w:sz w:val="28"/>
          <w:szCs w:val="28"/>
        </w:rPr>
      </w:pPr>
    </w:p>
    <w:p w:rsidR="002B6108" w:rsidRDefault="002B6108" w:rsidP="002B6108">
      <w:pPr>
        <w:pStyle w:val="a3"/>
        <w:jc w:val="center"/>
        <w:rPr>
          <w:rFonts w:ascii="Times New Roman" w:hAnsi="Times New Roman" w:cs="Times New Roman"/>
          <w:sz w:val="28"/>
          <w:szCs w:val="28"/>
        </w:rPr>
      </w:pPr>
      <w:r>
        <w:rPr>
          <w:rFonts w:ascii="Times New Roman" w:hAnsi="Times New Roman" w:cs="Times New Roman"/>
          <w:sz w:val="28"/>
          <w:szCs w:val="28"/>
        </w:rPr>
        <w:lastRenderedPageBreak/>
        <w:t>СОВЕТ ДЕПУТАТОВ</w:t>
      </w:r>
    </w:p>
    <w:p w:rsidR="002B6108" w:rsidRDefault="002B6108" w:rsidP="002B6108">
      <w:pPr>
        <w:pStyle w:val="a3"/>
        <w:jc w:val="center"/>
        <w:rPr>
          <w:rFonts w:ascii="Times New Roman" w:hAnsi="Times New Roman" w:cs="Times New Roman"/>
          <w:sz w:val="28"/>
          <w:szCs w:val="28"/>
        </w:rPr>
      </w:pPr>
      <w:r w:rsidRPr="004E18DC">
        <w:rPr>
          <w:rFonts w:ascii="Times New Roman" w:hAnsi="Times New Roman" w:cs="Times New Roman"/>
          <w:sz w:val="28"/>
          <w:szCs w:val="28"/>
        </w:rPr>
        <w:t>НОВОТАРТАССКОГО СЕЛЬСОВЕТА ВЕНГЕРОВСКОГО РАЙОНА</w:t>
      </w:r>
      <w:r>
        <w:rPr>
          <w:rFonts w:ascii="Times New Roman" w:hAnsi="Times New Roman" w:cs="Times New Roman"/>
          <w:sz w:val="28"/>
          <w:szCs w:val="28"/>
        </w:rPr>
        <w:t xml:space="preserve"> НОВОСИБИРСКОЙ ОБЛАСТИ</w:t>
      </w:r>
    </w:p>
    <w:p w:rsidR="002B6108" w:rsidRDefault="002B6108" w:rsidP="002B6108">
      <w:pPr>
        <w:pStyle w:val="a3"/>
        <w:jc w:val="center"/>
        <w:rPr>
          <w:rFonts w:ascii="Times New Roman" w:hAnsi="Times New Roman" w:cs="Times New Roman"/>
          <w:sz w:val="28"/>
          <w:szCs w:val="28"/>
        </w:rPr>
      </w:pPr>
      <w:r>
        <w:rPr>
          <w:rFonts w:ascii="Times New Roman" w:hAnsi="Times New Roman" w:cs="Times New Roman"/>
          <w:sz w:val="28"/>
          <w:szCs w:val="28"/>
        </w:rPr>
        <w:t>ПРОТОКОЛ</w:t>
      </w:r>
    </w:p>
    <w:p w:rsidR="002B6108" w:rsidRDefault="002B6108" w:rsidP="002B6108">
      <w:pPr>
        <w:pStyle w:val="a3"/>
        <w:jc w:val="center"/>
        <w:rPr>
          <w:rFonts w:ascii="Times New Roman" w:hAnsi="Times New Roman" w:cs="Times New Roman"/>
          <w:sz w:val="28"/>
          <w:szCs w:val="28"/>
        </w:rPr>
      </w:pPr>
      <w:r>
        <w:rPr>
          <w:rFonts w:ascii="Times New Roman" w:hAnsi="Times New Roman" w:cs="Times New Roman"/>
          <w:sz w:val="28"/>
          <w:szCs w:val="28"/>
        </w:rPr>
        <w:t>(пятидесятой  сессии четвертого созыва)</w:t>
      </w:r>
    </w:p>
    <w:p w:rsidR="002B6108" w:rsidRDefault="002B6108" w:rsidP="002B6108">
      <w:pPr>
        <w:ind w:left="360"/>
        <w:jc w:val="both"/>
        <w:rPr>
          <w:sz w:val="28"/>
          <w:szCs w:val="28"/>
        </w:rPr>
      </w:pPr>
    </w:p>
    <w:p w:rsidR="002B6108" w:rsidRDefault="00547348" w:rsidP="002B6108">
      <w:pPr>
        <w:ind w:left="360"/>
        <w:jc w:val="both"/>
        <w:rPr>
          <w:rFonts w:ascii="Times New Roman" w:hAnsi="Times New Roman" w:cs="Times New Roman"/>
          <w:sz w:val="28"/>
          <w:szCs w:val="28"/>
        </w:rPr>
      </w:pPr>
      <w:r>
        <w:rPr>
          <w:rFonts w:ascii="Times New Roman" w:hAnsi="Times New Roman" w:cs="Times New Roman"/>
          <w:sz w:val="28"/>
          <w:szCs w:val="28"/>
        </w:rPr>
        <w:t>20</w:t>
      </w:r>
      <w:r w:rsidR="002B6108">
        <w:rPr>
          <w:rFonts w:ascii="Times New Roman" w:hAnsi="Times New Roman" w:cs="Times New Roman"/>
          <w:sz w:val="28"/>
          <w:szCs w:val="28"/>
        </w:rPr>
        <w:t>.0</w:t>
      </w:r>
      <w:r>
        <w:rPr>
          <w:rFonts w:ascii="Times New Roman" w:hAnsi="Times New Roman" w:cs="Times New Roman"/>
          <w:sz w:val="28"/>
          <w:szCs w:val="28"/>
        </w:rPr>
        <w:t>5</w:t>
      </w:r>
      <w:r w:rsidR="002B6108">
        <w:rPr>
          <w:rFonts w:ascii="Times New Roman" w:hAnsi="Times New Roman" w:cs="Times New Roman"/>
          <w:sz w:val="28"/>
          <w:szCs w:val="28"/>
        </w:rPr>
        <w:t xml:space="preserve">.2015                                                                                с. Новый </w:t>
      </w:r>
      <w:proofErr w:type="spellStart"/>
      <w:r w:rsidR="002B6108">
        <w:rPr>
          <w:rFonts w:ascii="Times New Roman" w:hAnsi="Times New Roman" w:cs="Times New Roman"/>
          <w:sz w:val="28"/>
          <w:szCs w:val="28"/>
        </w:rPr>
        <w:t>Тартас</w:t>
      </w:r>
      <w:proofErr w:type="spellEnd"/>
    </w:p>
    <w:p w:rsidR="002B6108" w:rsidRPr="00547348" w:rsidRDefault="002B6108" w:rsidP="00547348">
      <w:pPr>
        <w:pStyle w:val="a3"/>
        <w:rPr>
          <w:rFonts w:ascii="Times New Roman" w:hAnsi="Times New Roman" w:cs="Times New Roman"/>
          <w:sz w:val="28"/>
          <w:szCs w:val="28"/>
        </w:rPr>
      </w:pPr>
      <w:r w:rsidRPr="00547348">
        <w:rPr>
          <w:rFonts w:ascii="Times New Roman" w:hAnsi="Times New Roman" w:cs="Times New Roman"/>
          <w:sz w:val="28"/>
          <w:szCs w:val="28"/>
        </w:rPr>
        <w:t>Всего депутатов   – 11</w:t>
      </w:r>
    </w:p>
    <w:p w:rsidR="002B6108" w:rsidRDefault="002B6108" w:rsidP="00547348">
      <w:pPr>
        <w:pStyle w:val="a3"/>
        <w:rPr>
          <w:rFonts w:ascii="Times New Roman" w:hAnsi="Times New Roman" w:cs="Times New Roman"/>
          <w:sz w:val="28"/>
          <w:szCs w:val="28"/>
        </w:rPr>
      </w:pPr>
      <w:r w:rsidRPr="00547348">
        <w:rPr>
          <w:rFonts w:ascii="Times New Roman" w:hAnsi="Times New Roman" w:cs="Times New Roman"/>
          <w:sz w:val="28"/>
          <w:szCs w:val="28"/>
        </w:rPr>
        <w:t xml:space="preserve">Присутствовало  – </w:t>
      </w:r>
      <w:r w:rsidR="00217275">
        <w:rPr>
          <w:rFonts w:ascii="Times New Roman" w:hAnsi="Times New Roman" w:cs="Times New Roman"/>
          <w:sz w:val="28"/>
          <w:szCs w:val="28"/>
        </w:rPr>
        <w:t>8</w:t>
      </w:r>
      <w:r w:rsidRPr="00547348">
        <w:rPr>
          <w:rFonts w:ascii="Times New Roman" w:hAnsi="Times New Roman" w:cs="Times New Roman"/>
          <w:sz w:val="28"/>
          <w:szCs w:val="28"/>
        </w:rPr>
        <w:t xml:space="preserve"> (Список прилагается)</w:t>
      </w:r>
    </w:p>
    <w:p w:rsidR="00105052" w:rsidRPr="00547348" w:rsidRDefault="00105052" w:rsidP="00547348">
      <w:pPr>
        <w:pStyle w:val="a3"/>
        <w:rPr>
          <w:rFonts w:ascii="Times New Roman" w:hAnsi="Times New Roman" w:cs="Times New Roman"/>
          <w:sz w:val="28"/>
          <w:szCs w:val="28"/>
        </w:rPr>
      </w:pPr>
      <w:r w:rsidRPr="00105052">
        <w:rPr>
          <w:rFonts w:ascii="Times New Roman" w:hAnsi="Times New Roman" w:cs="Times New Roman"/>
          <w:sz w:val="28"/>
          <w:szCs w:val="28"/>
        </w:rPr>
        <w:t xml:space="preserve">На сессию </w:t>
      </w:r>
      <w:proofErr w:type="gramStart"/>
      <w:r w:rsidRPr="00105052">
        <w:rPr>
          <w:rFonts w:ascii="Times New Roman" w:hAnsi="Times New Roman" w:cs="Times New Roman"/>
          <w:sz w:val="28"/>
          <w:szCs w:val="28"/>
        </w:rPr>
        <w:t>приглашены</w:t>
      </w:r>
      <w:proofErr w:type="gramEnd"/>
      <w:r w:rsidRPr="00105052">
        <w:rPr>
          <w:rFonts w:ascii="Times New Roman" w:hAnsi="Times New Roman" w:cs="Times New Roman"/>
          <w:sz w:val="28"/>
          <w:szCs w:val="28"/>
        </w:rPr>
        <w:t xml:space="preserve"> и присутствует </w:t>
      </w:r>
      <w:proofErr w:type="spellStart"/>
      <w:r w:rsidRPr="00105052">
        <w:rPr>
          <w:rFonts w:ascii="Times New Roman" w:hAnsi="Times New Roman" w:cs="Times New Roman"/>
          <w:sz w:val="28"/>
          <w:szCs w:val="28"/>
        </w:rPr>
        <w:t>помошник</w:t>
      </w:r>
      <w:proofErr w:type="spellEnd"/>
      <w:r w:rsidRPr="00105052">
        <w:rPr>
          <w:rFonts w:ascii="Times New Roman" w:hAnsi="Times New Roman" w:cs="Times New Roman"/>
          <w:sz w:val="28"/>
          <w:szCs w:val="28"/>
        </w:rPr>
        <w:t xml:space="preserve"> прокурора Венгеровского района </w:t>
      </w:r>
      <w:proofErr w:type="spellStart"/>
      <w:r w:rsidRPr="00105052">
        <w:rPr>
          <w:rFonts w:ascii="Times New Roman" w:hAnsi="Times New Roman" w:cs="Times New Roman"/>
          <w:sz w:val="28"/>
          <w:szCs w:val="28"/>
        </w:rPr>
        <w:t>Хайдуков</w:t>
      </w:r>
      <w:proofErr w:type="spellEnd"/>
      <w:r w:rsidRPr="00105052">
        <w:rPr>
          <w:rFonts w:ascii="Times New Roman" w:hAnsi="Times New Roman" w:cs="Times New Roman"/>
          <w:sz w:val="28"/>
          <w:szCs w:val="28"/>
        </w:rPr>
        <w:t xml:space="preserve"> П.В</w:t>
      </w:r>
    </w:p>
    <w:p w:rsidR="002B6108" w:rsidRPr="00547348" w:rsidRDefault="002B6108" w:rsidP="00547348">
      <w:pPr>
        <w:pStyle w:val="a3"/>
        <w:rPr>
          <w:rFonts w:ascii="Times New Roman" w:hAnsi="Times New Roman" w:cs="Times New Roman"/>
          <w:sz w:val="28"/>
          <w:szCs w:val="28"/>
        </w:rPr>
      </w:pPr>
      <w:r w:rsidRPr="00547348">
        <w:rPr>
          <w:rFonts w:ascii="Times New Roman" w:hAnsi="Times New Roman" w:cs="Times New Roman"/>
          <w:sz w:val="28"/>
          <w:szCs w:val="28"/>
        </w:rPr>
        <w:t xml:space="preserve">Председатель  Совета депутатов  - </w:t>
      </w:r>
      <w:proofErr w:type="spellStart"/>
      <w:r w:rsidRPr="00547348">
        <w:rPr>
          <w:rFonts w:ascii="Times New Roman" w:hAnsi="Times New Roman" w:cs="Times New Roman"/>
          <w:sz w:val="28"/>
          <w:szCs w:val="28"/>
        </w:rPr>
        <w:t>Бощенко</w:t>
      </w:r>
      <w:proofErr w:type="spellEnd"/>
      <w:r w:rsidRPr="00547348">
        <w:rPr>
          <w:rFonts w:ascii="Times New Roman" w:hAnsi="Times New Roman" w:cs="Times New Roman"/>
          <w:sz w:val="28"/>
          <w:szCs w:val="28"/>
        </w:rPr>
        <w:t xml:space="preserve"> Л.И.</w:t>
      </w:r>
    </w:p>
    <w:p w:rsidR="00105052" w:rsidRDefault="002B6108" w:rsidP="00105052">
      <w:pPr>
        <w:pStyle w:val="a3"/>
        <w:rPr>
          <w:rFonts w:ascii="Times New Roman" w:hAnsi="Times New Roman" w:cs="Times New Roman"/>
          <w:sz w:val="28"/>
          <w:szCs w:val="28"/>
        </w:rPr>
      </w:pPr>
      <w:r w:rsidRPr="00547348">
        <w:rPr>
          <w:rFonts w:ascii="Times New Roman" w:hAnsi="Times New Roman" w:cs="Times New Roman"/>
          <w:sz w:val="28"/>
          <w:szCs w:val="28"/>
        </w:rPr>
        <w:t>Секретарь сессии  - Аксенова Т.</w:t>
      </w:r>
      <w:proofErr w:type="gramStart"/>
      <w:r w:rsidRPr="00547348">
        <w:rPr>
          <w:rFonts w:ascii="Times New Roman" w:hAnsi="Times New Roman" w:cs="Times New Roman"/>
          <w:sz w:val="28"/>
          <w:szCs w:val="28"/>
        </w:rPr>
        <w:t>В</w:t>
      </w:r>
      <w:proofErr w:type="gramEnd"/>
    </w:p>
    <w:p w:rsidR="002B6108" w:rsidRDefault="002B6108" w:rsidP="002B6108">
      <w:pPr>
        <w:rPr>
          <w:rFonts w:ascii="Times New Roman" w:hAnsi="Times New Roman" w:cs="Times New Roman"/>
          <w:sz w:val="28"/>
          <w:szCs w:val="28"/>
        </w:rPr>
      </w:pPr>
      <w:r>
        <w:rPr>
          <w:rFonts w:ascii="Times New Roman" w:hAnsi="Times New Roman" w:cs="Times New Roman"/>
          <w:sz w:val="28"/>
          <w:szCs w:val="28"/>
        </w:rPr>
        <w:t>ПОВЕСТКА ДНЯ</w:t>
      </w:r>
    </w:p>
    <w:p w:rsidR="00547348" w:rsidRPr="004E18DC" w:rsidRDefault="00547348" w:rsidP="00547348">
      <w:pPr>
        <w:pStyle w:val="a3"/>
        <w:jc w:val="both"/>
        <w:rPr>
          <w:rFonts w:ascii="Times New Roman" w:hAnsi="Times New Roman" w:cs="Times New Roman"/>
          <w:sz w:val="28"/>
          <w:szCs w:val="28"/>
        </w:rPr>
      </w:pPr>
      <w:r w:rsidRPr="004E18DC">
        <w:rPr>
          <w:rFonts w:ascii="Times New Roman" w:hAnsi="Times New Roman" w:cs="Times New Roman"/>
          <w:sz w:val="28"/>
          <w:szCs w:val="28"/>
        </w:rPr>
        <w:t>1. Устав Новотартасского сельсовета</w:t>
      </w:r>
    </w:p>
    <w:p w:rsidR="00547348" w:rsidRPr="004E18DC" w:rsidRDefault="00547348" w:rsidP="00547348">
      <w:pPr>
        <w:pStyle w:val="a3"/>
        <w:jc w:val="both"/>
        <w:rPr>
          <w:rFonts w:ascii="Times New Roman" w:hAnsi="Times New Roman" w:cs="Times New Roman"/>
          <w:color w:val="000000"/>
          <w:sz w:val="28"/>
          <w:szCs w:val="28"/>
        </w:rPr>
      </w:pPr>
      <w:r w:rsidRPr="004E18DC">
        <w:rPr>
          <w:rFonts w:ascii="Times New Roman" w:hAnsi="Times New Roman" w:cs="Times New Roman"/>
          <w:sz w:val="28"/>
          <w:szCs w:val="28"/>
        </w:rPr>
        <w:t>2.</w:t>
      </w:r>
      <w:r w:rsidRPr="004E18DC">
        <w:rPr>
          <w:rFonts w:ascii="Times New Roman" w:hAnsi="Times New Roman" w:cs="Times New Roman"/>
          <w:color w:val="000000"/>
          <w:sz w:val="28"/>
          <w:szCs w:val="28"/>
        </w:rPr>
        <w:t xml:space="preserve"> «</w:t>
      </w:r>
      <w:r w:rsidRPr="004E18DC">
        <w:rPr>
          <w:rFonts w:ascii="Times New Roman" w:hAnsi="Times New Roman" w:cs="Times New Roman"/>
          <w:sz w:val="28"/>
          <w:szCs w:val="28"/>
        </w:rPr>
        <w:t xml:space="preserve">Об  утверждении Порядка отнесения земель к землям особо охраняемых территорий местного значения, использования и охраны </w:t>
      </w:r>
      <w:proofErr w:type="gramStart"/>
      <w:r w:rsidRPr="004E18DC">
        <w:rPr>
          <w:rFonts w:ascii="Times New Roman" w:hAnsi="Times New Roman" w:cs="Times New Roman"/>
          <w:sz w:val="28"/>
          <w:szCs w:val="28"/>
        </w:rPr>
        <w:t>земель</w:t>
      </w:r>
      <w:proofErr w:type="gramEnd"/>
      <w:r w:rsidRPr="004E18DC">
        <w:rPr>
          <w:rFonts w:ascii="Times New Roman" w:hAnsi="Times New Roman" w:cs="Times New Roman"/>
          <w:sz w:val="28"/>
          <w:szCs w:val="28"/>
        </w:rPr>
        <w:t xml:space="preserve"> особо охраняемых территорий местного значения на территории Новотартасского сельсовета Венгеровского района Новосибирской области</w:t>
      </w:r>
      <w:r w:rsidRPr="004E18DC">
        <w:rPr>
          <w:rFonts w:ascii="Times New Roman" w:hAnsi="Times New Roman" w:cs="Times New Roman"/>
          <w:b/>
          <w:sz w:val="28"/>
          <w:szCs w:val="28"/>
        </w:rPr>
        <w:t xml:space="preserve"> </w:t>
      </w:r>
      <w:r w:rsidRPr="004E18DC">
        <w:rPr>
          <w:rFonts w:ascii="Times New Roman" w:hAnsi="Times New Roman" w:cs="Times New Roman"/>
          <w:color w:val="000000"/>
          <w:sz w:val="28"/>
          <w:szCs w:val="28"/>
        </w:rPr>
        <w:t>»</w:t>
      </w:r>
    </w:p>
    <w:p w:rsidR="00547348" w:rsidRPr="004E18DC" w:rsidRDefault="00547348" w:rsidP="00547348">
      <w:pPr>
        <w:pStyle w:val="a3"/>
        <w:jc w:val="both"/>
        <w:rPr>
          <w:rFonts w:ascii="Times New Roman" w:hAnsi="Times New Roman" w:cs="Times New Roman"/>
          <w:sz w:val="28"/>
          <w:szCs w:val="28"/>
        </w:rPr>
      </w:pPr>
      <w:r w:rsidRPr="004E18DC">
        <w:rPr>
          <w:rFonts w:ascii="Times New Roman" w:hAnsi="Times New Roman" w:cs="Times New Roman"/>
          <w:sz w:val="28"/>
          <w:szCs w:val="28"/>
        </w:rPr>
        <w:t>3. О внесении изменений в решение Совета депутатов Новотартасского сельсовета № 25 от 30.03.2005г</w:t>
      </w:r>
      <w:proofErr w:type="gramStart"/>
      <w:r w:rsidRPr="004E18DC">
        <w:rPr>
          <w:rFonts w:ascii="Times New Roman" w:hAnsi="Times New Roman" w:cs="Times New Roman"/>
          <w:sz w:val="28"/>
          <w:szCs w:val="28"/>
        </w:rPr>
        <w:t>.С</w:t>
      </w:r>
      <w:proofErr w:type="gramEnd"/>
      <w:r w:rsidRPr="004E18DC">
        <w:rPr>
          <w:rFonts w:ascii="Times New Roman" w:hAnsi="Times New Roman" w:cs="Times New Roman"/>
          <w:sz w:val="28"/>
          <w:szCs w:val="28"/>
        </w:rPr>
        <w:t>остав комиссии по ч/с</w:t>
      </w:r>
    </w:p>
    <w:p w:rsidR="00547348" w:rsidRPr="004E18DC" w:rsidRDefault="00547348" w:rsidP="00547348">
      <w:pPr>
        <w:pStyle w:val="a3"/>
        <w:jc w:val="both"/>
        <w:rPr>
          <w:rFonts w:ascii="Times New Roman" w:hAnsi="Times New Roman" w:cs="Times New Roman"/>
          <w:sz w:val="28"/>
          <w:szCs w:val="28"/>
        </w:rPr>
      </w:pPr>
      <w:r w:rsidRPr="004E18DC">
        <w:rPr>
          <w:rFonts w:ascii="Times New Roman" w:hAnsi="Times New Roman" w:cs="Times New Roman"/>
          <w:sz w:val="28"/>
          <w:szCs w:val="28"/>
        </w:rPr>
        <w:t>4.О внесении изменений в решение Совета депутатов Новотартасского сельсовета № 6 от 06.07.2012  « О принятии Правил благоустройства, обеспечения чистоты и порядка на территории Новотартасского сельсовета</w:t>
      </w:r>
    </w:p>
    <w:p w:rsidR="00547348" w:rsidRDefault="00547348" w:rsidP="00547348">
      <w:pPr>
        <w:pStyle w:val="a3"/>
        <w:jc w:val="both"/>
        <w:rPr>
          <w:rFonts w:ascii="Times New Roman" w:hAnsi="Times New Roman" w:cs="Times New Roman"/>
          <w:sz w:val="28"/>
          <w:szCs w:val="28"/>
        </w:rPr>
      </w:pPr>
      <w:r>
        <w:rPr>
          <w:rFonts w:ascii="Times New Roman" w:hAnsi="Times New Roman" w:cs="Times New Roman"/>
          <w:sz w:val="28"/>
          <w:szCs w:val="28"/>
        </w:rPr>
        <w:t>5. О внесении изменений в решение Совета депутатов Новотартасского сельсовета.</w:t>
      </w:r>
    </w:p>
    <w:p w:rsidR="00105052" w:rsidRDefault="00105052" w:rsidP="00547348">
      <w:pPr>
        <w:pStyle w:val="a3"/>
        <w:jc w:val="both"/>
        <w:rPr>
          <w:rFonts w:ascii="Times New Roman" w:hAnsi="Times New Roman" w:cs="Times New Roman"/>
          <w:sz w:val="28"/>
          <w:szCs w:val="28"/>
        </w:rPr>
      </w:pPr>
      <w:r>
        <w:rPr>
          <w:rFonts w:ascii="Times New Roman" w:hAnsi="Times New Roman" w:cs="Times New Roman"/>
          <w:sz w:val="28"/>
          <w:szCs w:val="28"/>
        </w:rPr>
        <w:t xml:space="preserve"> 1.Слушали </w:t>
      </w:r>
      <w:proofErr w:type="spellStart"/>
      <w:r>
        <w:rPr>
          <w:rFonts w:ascii="Times New Roman" w:hAnsi="Times New Roman" w:cs="Times New Roman"/>
          <w:sz w:val="28"/>
          <w:szCs w:val="28"/>
        </w:rPr>
        <w:t>Огрызкову</w:t>
      </w:r>
      <w:proofErr w:type="spellEnd"/>
      <w:r>
        <w:rPr>
          <w:rFonts w:ascii="Times New Roman" w:hAnsi="Times New Roman" w:cs="Times New Roman"/>
          <w:sz w:val="28"/>
          <w:szCs w:val="28"/>
        </w:rPr>
        <w:t xml:space="preserve"> Анну Викторовну специалиста администрации  в своем выступлении предложила принять Устав Новотартасского сельсовета , с  учетом результатов публичных слушаний состоявшихся 15 мая 2015 года</w:t>
      </w:r>
      <w:proofErr w:type="gramStart"/>
      <w:r>
        <w:rPr>
          <w:rFonts w:ascii="Times New Roman" w:hAnsi="Times New Roman" w:cs="Times New Roman"/>
          <w:sz w:val="28"/>
          <w:szCs w:val="28"/>
        </w:rPr>
        <w:t xml:space="preserve"> </w:t>
      </w:r>
      <w:r>
        <w:rPr>
          <w:rFonts w:ascii="Times New Roman" w:hAnsi="Times New Roman" w:cs="Times New Roman"/>
          <w:sz w:val="28"/>
          <w:szCs w:val="28"/>
        </w:rPr>
        <w:br/>
        <w:t>Г</w:t>
      </w:r>
      <w:proofErr w:type="gramEnd"/>
      <w:r>
        <w:rPr>
          <w:rFonts w:ascii="Times New Roman" w:hAnsi="Times New Roman" w:cs="Times New Roman"/>
          <w:sz w:val="28"/>
          <w:szCs w:val="28"/>
        </w:rPr>
        <w:t xml:space="preserve">олосовали за- </w:t>
      </w:r>
      <w:r w:rsidR="009410A1">
        <w:rPr>
          <w:rFonts w:ascii="Times New Roman" w:hAnsi="Times New Roman" w:cs="Times New Roman"/>
          <w:sz w:val="28"/>
          <w:szCs w:val="28"/>
        </w:rPr>
        <w:t>8</w:t>
      </w:r>
    </w:p>
    <w:p w:rsidR="00105052" w:rsidRDefault="00105052" w:rsidP="00547348">
      <w:pPr>
        <w:pStyle w:val="a3"/>
        <w:jc w:val="both"/>
        <w:rPr>
          <w:rFonts w:ascii="Times New Roman" w:hAnsi="Times New Roman" w:cs="Times New Roman"/>
          <w:sz w:val="28"/>
          <w:szCs w:val="28"/>
        </w:rPr>
      </w:pPr>
      <w:r>
        <w:rPr>
          <w:rFonts w:ascii="Times New Roman" w:hAnsi="Times New Roman" w:cs="Times New Roman"/>
          <w:sz w:val="28"/>
          <w:szCs w:val="28"/>
        </w:rPr>
        <w:t>Против -0</w:t>
      </w:r>
    </w:p>
    <w:p w:rsidR="00105052" w:rsidRDefault="00105052" w:rsidP="00547348">
      <w:pPr>
        <w:pStyle w:val="a3"/>
        <w:jc w:val="both"/>
        <w:rPr>
          <w:rFonts w:ascii="Times New Roman" w:hAnsi="Times New Roman" w:cs="Times New Roman"/>
          <w:sz w:val="28"/>
          <w:szCs w:val="28"/>
        </w:rPr>
      </w:pPr>
      <w:r>
        <w:rPr>
          <w:rFonts w:ascii="Times New Roman" w:hAnsi="Times New Roman" w:cs="Times New Roman"/>
          <w:sz w:val="28"/>
          <w:szCs w:val="28"/>
        </w:rPr>
        <w:t>Воздержались-0</w:t>
      </w:r>
    </w:p>
    <w:p w:rsidR="00105052" w:rsidRPr="004E18DC" w:rsidRDefault="00105052" w:rsidP="00547348">
      <w:pPr>
        <w:pStyle w:val="a3"/>
        <w:jc w:val="both"/>
        <w:rPr>
          <w:rFonts w:ascii="Times New Roman" w:hAnsi="Times New Roman" w:cs="Times New Roman"/>
          <w:sz w:val="28"/>
          <w:szCs w:val="28"/>
        </w:rPr>
      </w:pPr>
      <w:r>
        <w:rPr>
          <w:rFonts w:ascii="Times New Roman" w:hAnsi="Times New Roman" w:cs="Times New Roman"/>
          <w:sz w:val="28"/>
          <w:szCs w:val="28"/>
        </w:rPr>
        <w:t xml:space="preserve">Устав Новотартасского сельсовета принимается большинством в две трети голосов от установленной численности депутатов Новотартасского сельсовета </w:t>
      </w:r>
    </w:p>
    <w:p w:rsidR="00CB19D3" w:rsidRDefault="00547348" w:rsidP="00CB19D3">
      <w:pPr>
        <w:rPr>
          <w:rFonts w:ascii="Times New Roman" w:hAnsi="Times New Roman" w:cs="Times New Roman"/>
          <w:sz w:val="28"/>
          <w:szCs w:val="28"/>
        </w:rPr>
      </w:pPr>
      <w:r>
        <w:rPr>
          <w:rFonts w:ascii="Times New Roman" w:hAnsi="Times New Roman" w:cs="Times New Roman"/>
          <w:sz w:val="28"/>
          <w:szCs w:val="28"/>
        </w:rPr>
        <w:t>РЕШИЛИ:</w:t>
      </w:r>
    </w:p>
    <w:p w:rsidR="00547348" w:rsidRPr="004E18DC" w:rsidRDefault="00547348" w:rsidP="00547348">
      <w:pPr>
        <w:pStyle w:val="a3"/>
        <w:jc w:val="both"/>
        <w:rPr>
          <w:rFonts w:ascii="Times New Roman" w:hAnsi="Times New Roman" w:cs="Times New Roman"/>
          <w:sz w:val="28"/>
          <w:szCs w:val="28"/>
        </w:rPr>
      </w:pPr>
      <w:r w:rsidRPr="004E18DC">
        <w:rPr>
          <w:rFonts w:ascii="Times New Roman" w:hAnsi="Times New Roman" w:cs="Times New Roman"/>
          <w:sz w:val="28"/>
          <w:szCs w:val="28"/>
        </w:rPr>
        <w:t xml:space="preserve">1. </w:t>
      </w:r>
      <w:r>
        <w:rPr>
          <w:rFonts w:ascii="Times New Roman" w:hAnsi="Times New Roman" w:cs="Times New Roman"/>
          <w:sz w:val="28"/>
          <w:szCs w:val="28"/>
        </w:rPr>
        <w:t xml:space="preserve"> Принять У</w:t>
      </w:r>
      <w:r w:rsidRPr="004E18DC">
        <w:rPr>
          <w:rFonts w:ascii="Times New Roman" w:hAnsi="Times New Roman" w:cs="Times New Roman"/>
          <w:sz w:val="28"/>
          <w:szCs w:val="28"/>
        </w:rPr>
        <w:t>став Новотартасского сельсовета</w:t>
      </w:r>
    </w:p>
    <w:p w:rsidR="00547348" w:rsidRPr="004E18DC" w:rsidRDefault="00547348" w:rsidP="00547348">
      <w:pPr>
        <w:pStyle w:val="a3"/>
        <w:jc w:val="both"/>
        <w:rPr>
          <w:rFonts w:ascii="Times New Roman" w:hAnsi="Times New Roman" w:cs="Times New Roman"/>
          <w:color w:val="000000"/>
          <w:sz w:val="28"/>
          <w:szCs w:val="28"/>
        </w:rPr>
      </w:pPr>
      <w:r w:rsidRPr="004E18DC">
        <w:rPr>
          <w:rFonts w:ascii="Times New Roman" w:hAnsi="Times New Roman" w:cs="Times New Roman"/>
          <w:sz w:val="28"/>
          <w:szCs w:val="28"/>
        </w:rPr>
        <w:t>2.</w:t>
      </w:r>
      <w:r w:rsidRPr="004E18DC">
        <w:rPr>
          <w:rFonts w:ascii="Times New Roman" w:hAnsi="Times New Roman" w:cs="Times New Roman"/>
          <w:color w:val="000000"/>
          <w:sz w:val="28"/>
          <w:szCs w:val="28"/>
        </w:rPr>
        <w:t xml:space="preserve"> </w:t>
      </w:r>
      <w:r>
        <w:rPr>
          <w:rFonts w:ascii="Times New Roman" w:hAnsi="Times New Roman" w:cs="Times New Roman"/>
          <w:sz w:val="28"/>
          <w:szCs w:val="28"/>
        </w:rPr>
        <w:t>Утвердить</w:t>
      </w:r>
      <w:r w:rsidRPr="004E18DC">
        <w:rPr>
          <w:rFonts w:ascii="Times New Roman" w:hAnsi="Times New Roman" w:cs="Times New Roman"/>
          <w:sz w:val="28"/>
          <w:szCs w:val="28"/>
        </w:rPr>
        <w:t xml:space="preserve"> Поряд</w:t>
      </w:r>
      <w:r w:rsidR="00217275">
        <w:rPr>
          <w:rFonts w:ascii="Times New Roman" w:hAnsi="Times New Roman" w:cs="Times New Roman"/>
          <w:sz w:val="28"/>
          <w:szCs w:val="28"/>
        </w:rPr>
        <w:t>о</w:t>
      </w:r>
      <w:r w:rsidRPr="004E18DC">
        <w:rPr>
          <w:rFonts w:ascii="Times New Roman" w:hAnsi="Times New Roman" w:cs="Times New Roman"/>
          <w:sz w:val="28"/>
          <w:szCs w:val="28"/>
        </w:rPr>
        <w:t xml:space="preserve">к отнесения земель к землям особо охраняемых территорий местного значения, использования и охраны </w:t>
      </w:r>
      <w:proofErr w:type="gramStart"/>
      <w:r w:rsidRPr="004E18DC">
        <w:rPr>
          <w:rFonts w:ascii="Times New Roman" w:hAnsi="Times New Roman" w:cs="Times New Roman"/>
          <w:sz w:val="28"/>
          <w:szCs w:val="28"/>
        </w:rPr>
        <w:t>земель</w:t>
      </w:r>
      <w:proofErr w:type="gramEnd"/>
      <w:r w:rsidRPr="004E18DC">
        <w:rPr>
          <w:rFonts w:ascii="Times New Roman" w:hAnsi="Times New Roman" w:cs="Times New Roman"/>
          <w:sz w:val="28"/>
          <w:szCs w:val="28"/>
        </w:rPr>
        <w:t xml:space="preserve"> особо охраняемых территорий местного значения на территории Новотартасского сельсовета Венгеровского района Новосибирской области</w:t>
      </w:r>
      <w:r w:rsidRPr="004E18DC">
        <w:rPr>
          <w:rFonts w:ascii="Times New Roman" w:hAnsi="Times New Roman" w:cs="Times New Roman"/>
          <w:b/>
          <w:sz w:val="28"/>
          <w:szCs w:val="28"/>
        </w:rPr>
        <w:t xml:space="preserve"> </w:t>
      </w:r>
    </w:p>
    <w:p w:rsidR="00547348" w:rsidRPr="004E18DC" w:rsidRDefault="00547348" w:rsidP="00547348">
      <w:pPr>
        <w:pStyle w:val="a3"/>
        <w:jc w:val="both"/>
        <w:rPr>
          <w:rFonts w:ascii="Times New Roman" w:hAnsi="Times New Roman" w:cs="Times New Roman"/>
          <w:sz w:val="28"/>
          <w:szCs w:val="28"/>
        </w:rPr>
      </w:pPr>
      <w:r w:rsidRPr="004E18DC">
        <w:rPr>
          <w:rFonts w:ascii="Times New Roman" w:hAnsi="Times New Roman" w:cs="Times New Roman"/>
          <w:sz w:val="28"/>
          <w:szCs w:val="28"/>
        </w:rPr>
        <w:lastRenderedPageBreak/>
        <w:t xml:space="preserve">3. </w:t>
      </w:r>
      <w:r>
        <w:rPr>
          <w:rFonts w:ascii="Times New Roman" w:hAnsi="Times New Roman" w:cs="Times New Roman"/>
          <w:sz w:val="28"/>
          <w:szCs w:val="28"/>
        </w:rPr>
        <w:t>Внести</w:t>
      </w:r>
      <w:r w:rsidRPr="004E18DC">
        <w:rPr>
          <w:rFonts w:ascii="Times New Roman" w:hAnsi="Times New Roman" w:cs="Times New Roman"/>
          <w:sz w:val="28"/>
          <w:szCs w:val="28"/>
        </w:rPr>
        <w:t xml:space="preserve"> изменени</w:t>
      </w:r>
      <w:r>
        <w:rPr>
          <w:rFonts w:ascii="Times New Roman" w:hAnsi="Times New Roman" w:cs="Times New Roman"/>
          <w:sz w:val="28"/>
          <w:szCs w:val="28"/>
        </w:rPr>
        <w:t>я</w:t>
      </w:r>
      <w:r w:rsidRPr="004E18DC">
        <w:rPr>
          <w:rFonts w:ascii="Times New Roman" w:hAnsi="Times New Roman" w:cs="Times New Roman"/>
          <w:sz w:val="28"/>
          <w:szCs w:val="28"/>
        </w:rPr>
        <w:t xml:space="preserve"> в решение Совета депутатов Новотартасского сельсовета № 25 от 30.03.2005г</w:t>
      </w:r>
      <w:proofErr w:type="gramStart"/>
      <w:r w:rsidRPr="004E18DC">
        <w:rPr>
          <w:rFonts w:ascii="Times New Roman" w:hAnsi="Times New Roman" w:cs="Times New Roman"/>
          <w:sz w:val="28"/>
          <w:szCs w:val="28"/>
        </w:rPr>
        <w:t>.С</w:t>
      </w:r>
      <w:proofErr w:type="gramEnd"/>
      <w:r w:rsidRPr="004E18DC">
        <w:rPr>
          <w:rFonts w:ascii="Times New Roman" w:hAnsi="Times New Roman" w:cs="Times New Roman"/>
          <w:sz w:val="28"/>
          <w:szCs w:val="28"/>
        </w:rPr>
        <w:t>остав комиссии по ч/с</w:t>
      </w:r>
    </w:p>
    <w:p w:rsidR="00547348" w:rsidRPr="004E18DC" w:rsidRDefault="00547348" w:rsidP="00547348">
      <w:pPr>
        <w:pStyle w:val="a3"/>
        <w:jc w:val="both"/>
        <w:rPr>
          <w:rFonts w:ascii="Times New Roman" w:hAnsi="Times New Roman" w:cs="Times New Roman"/>
          <w:sz w:val="28"/>
          <w:szCs w:val="28"/>
        </w:rPr>
      </w:pPr>
      <w:r w:rsidRPr="004E18DC">
        <w:rPr>
          <w:rFonts w:ascii="Times New Roman" w:hAnsi="Times New Roman" w:cs="Times New Roman"/>
          <w:sz w:val="28"/>
          <w:szCs w:val="28"/>
        </w:rPr>
        <w:t>4.</w:t>
      </w:r>
      <w:r>
        <w:rPr>
          <w:rFonts w:ascii="Times New Roman" w:hAnsi="Times New Roman" w:cs="Times New Roman"/>
          <w:sz w:val="28"/>
          <w:szCs w:val="28"/>
        </w:rPr>
        <w:t>Внести</w:t>
      </w:r>
      <w:r w:rsidRPr="004E18DC">
        <w:rPr>
          <w:rFonts w:ascii="Times New Roman" w:hAnsi="Times New Roman" w:cs="Times New Roman"/>
          <w:sz w:val="28"/>
          <w:szCs w:val="28"/>
        </w:rPr>
        <w:t xml:space="preserve"> изменени</w:t>
      </w:r>
      <w:r>
        <w:rPr>
          <w:rFonts w:ascii="Times New Roman" w:hAnsi="Times New Roman" w:cs="Times New Roman"/>
          <w:sz w:val="28"/>
          <w:szCs w:val="28"/>
        </w:rPr>
        <w:t>я</w:t>
      </w:r>
      <w:r w:rsidRPr="004E18DC">
        <w:rPr>
          <w:rFonts w:ascii="Times New Roman" w:hAnsi="Times New Roman" w:cs="Times New Roman"/>
          <w:sz w:val="28"/>
          <w:szCs w:val="28"/>
        </w:rPr>
        <w:t xml:space="preserve"> в решение Совета депутатов Новотартасского сельсовета № 6 от 06.07.2012  « О принятии Правил благоустройства, обеспечения чистоты и порядка на территории Новотартасского сельсовета</w:t>
      </w:r>
    </w:p>
    <w:p w:rsidR="00547348" w:rsidRPr="004E18DC" w:rsidRDefault="00547348" w:rsidP="00547348">
      <w:pPr>
        <w:pStyle w:val="a3"/>
        <w:jc w:val="both"/>
        <w:rPr>
          <w:rFonts w:ascii="Times New Roman" w:hAnsi="Times New Roman" w:cs="Times New Roman"/>
          <w:sz w:val="28"/>
          <w:szCs w:val="28"/>
        </w:rPr>
      </w:pPr>
      <w:r>
        <w:rPr>
          <w:rFonts w:ascii="Times New Roman" w:hAnsi="Times New Roman" w:cs="Times New Roman"/>
          <w:sz w:val="28"/>
          <w:szCs w:val="28"/>
        </w:rPr>
        <w:t>5. Внести изменений в решение Совета депутатов Новотартасского сельсовета.</w:t>
      </w:r>
    </w:p>
    <w:p w:rsidR="00547348" w:rsidRDefault="00547348" w:rsidP="00547348">
      <w:pPr>
        <w:jc w:val="both"/>
        <w:rPr>
          <w:rFonts w:ascii="Times New Roman" w:hAnsi="Times New Roman" w:cs="Times New Roman"/>
          <w:sz w:val="28"/>
          <w:szCs w:val="28"/>
        </w:rPr>
      </w:pPr>
    </w:p>
    <w:p w:rsidR="00547348" w:rsidRDefault="00547348" w:rsidP="00547348">
      <w:pPr>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roofErr w:type="spellStart"/>
      <w:r>
        <w:rPr>
          <w:rFonts w:ascii="Times New Roman" w:hAnsi="Times New Roman" w:cs="Times New Roman"/>
          <w:sz w:val="28"/>
          <w:szCs w:val="28"/>
        </w:rPr>
        <w:t>Л.И.Бощенко</w:t>
      </w:r>
      <w:proofErr w:type="spellEnd"/>
    </w:p>
    <w:p w:rsidR="00547348" w:rsidRDefault="00547348" w:rsidP="00547348">
      <w:pPr>
        <w:jc w:val="both"/>
        <w:rPr>
          <w:rFonts w:ascii="Times New Roman" w:hAnsi="Times New Roman" w:cs="Times New Roman"/>
          <w:sz w:val="28"/>
          <w:szCs w:val="28"/>
        </w:rPr>
      </w:pPr>
      <w:r>
        <w:rPr>
          <w:rFonts w:ascii="Times New Roman" w:hAnsi="Times New Roman" w:cs="Times New Roman"/>
          <w:sz w:val="28"/>
          <w:szCs w:val="28"/>
        </w:rPr>
        <w:t>Секретарь Совета депутатов                                                             Т.В.Аксенова</w:t>
      </w: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105052" w:rsidRDefault="00105052" w:rsidP="000058E8">
      <w:pPr>
        <w:pStyle w:val="a3"/>
        <w:jc w:val="center"/>
        <w:rPr>
          <w:rFonts w:ascii="Times New Roman" w:hAnsi="Times New Roman" w:cs="Times New Roman"/>
          <w:sz w:val="28"/>
          <w:szCs w:val="28"/>
        </w:rPr>
      </w:pPr>
    </w:p>
    <w:p w:rsidR="00DE0395" w:rsidRDefault="00DB3F9C" w:rsidP="000058E8">
      <w:pPr>
        <w:pStyle w:val="a3"/>
        <w:jc w:val="center"/>
        <w:rPr>
          <w:rFonts w:ascii="Times New Roman" w:hAnsi="Times New Roman" w:cs="Times New Roman"/>
          <w:sz w:val="28"/>
          <w:szCs w:val="28"/>
        </w:rPr>
      </w:pPr>
      <w:r>
        <w:rPr>
          <w:rFonts w:ascii="Times New Roman" w:hAnsi="Times New Roman" w:cs="Times New Roman"/>
          <w:sz w:val="28"/>
          <w:szCs w:val="28"/>
        </w:rPr>
        <w:lastRenderedPageBreak/>
        <w:t>С</w:t>
      </w:r>
      <w:r w:rsidR="00DE0395">
        <w:rPr>
          <w:rFonts w:ascii="Times New Roman" w:hAnsi="Times New Roman" w:cs="Times New Roman"/>
          <w:sz w:val="28"/>
          <w:szCs w:val="28"/>
        </w:rPr>
        <w:t>ОВЕТ ДЕПУТАТОВ</w:t>
      </w:r>
    </w:p>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НОВОТАРТАССКОГО СЕЛЬСОВЕТА</w:t>
      </w:r>
    </w:p>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t xml:space="preserve"> ВЕНГЕРОВСКОГО РАЙОНА</w:t>
      </w:r>
    </w:p>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DE0395" w:rsidRDefault="00DE0395" w:rsidP="00DE0395">
      <w:pPr>
        <w:pStyle w:val="a3"/>
        <w:jc w:val="center"/>
        <w:rPr>
          <w:rFonts w:ascii="Times New Roman" w:hAnsi="Times New Roman" w:cs="Times New Roman"/>
          <w:sz w:val="28"/>
          <w:szCs w:val="28"/>
        </w:rPr>
      </w:pPr>
    </w:p>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t>РЕШЕНИЕ</w:t>
      </w:r>
    </w:p>
    <w:p w:rsidR="00DE0395" w:rsidRDefault="00B1534C" w:rsidP="00DE0395">
      <w:pPr>
        <w:pStyle w:val="a3"/>
        <w:jc w:val="both"/>
        <w:rPr>
          <w:rFonts w:ascii="Times New Roman" w:hAnsi="Times New Roman" w:cs="Times New Roman"/>
          <w:sz w:val="28"/>
          <w:szCs w:val="28"/>
        </w:rPr>
      </w:pPr>
      <w:r>
        <w:rPr>
          <w:rFonts w:ascii="Times New Roman" w:hAnsi="Times New Roman" w:cs="Times New Roman"/>
          <w:sz w:val="28"/>
          <w:szCs w:val="28"/>
        </w:rPr>
        <w:t>20</w:t>
      </w:r>
      <w:r w:rsidR="00DE0395">
        <w:rPr>
          <w:rFonts w:ascii="Times New Roman" w:hAnsi="Times New Roman" w:cs="Times New Roman"/>
          <w:sz w:val="28"/>
          <w:szCs w:val="28"/>
        </w:rPr>
        <w:t xml:space="preserve">.05.2015                 (пятидесятой сессии четвертого созыва)                 №1                                  </w:t>
      </w:r>
      <w:r w:rsidR="00DE0395">
        <w:rPr>
          <w:rFonts w:ascii="Times New Roman" w:hAnsi="Times New Roman" w:cs="Times New Roman"/>
          <w:sz w:val="28"/>
          <w:szCs w:val="28"/>
        </w:rPr>
        <w:tab/>
      </w:r>
      <w:r w:rsidR="00DE0395">
        <w:rPr>
          <w:rFonts w:ascii="Times New Roman" w:hAnsi="Times New Roman" w:cs="Times New Roman"/>
          <w:sz w:val="28"/>
          <w:szCs w:val="28"/>
        </w:rPr>
        <w:tab/>
        <w:t xml:space="preserve">    </w:t>
      </w:r>
    </w:p>
    <w:p w:rsidR="00DE0395" w:rsidRPr="001B2D3E" w:rsidRDefault="00DE0395" w:rsidP="001B2D3E">
      <w:pPr>
        <w:pStyle w:val="a3"/>
        <w:rPr>
          <w:rFonts w:ascii="Times New Roman" w:hAnsi="Times New Roman" w:cs="Times New Roman"/>
          <w:sz w:val="28"/>
          <w:szCs w:val="28"/>
        </w:rPr>
      </w:pPr>
    </w:p>
    <w:p w:rsidR="00DE0395" w:rsidRPr="001B2D3E" w:rsidRDefault="006F1EB2" w:rsidP="001B2D3E">
      <w:pPr>
        <w:pStyle w:val="a3"/>
        <w:ind w:firstLine="708"/>
        <w:jc w:val="both"/>
        <w:rPr>
          <w:rFonts w:ascii="Times New Roman" w:hAnsi="Times New Roman" w:cs="Times New Roman"/>
          <w:sz w:val="28"/>
          <w:szCs w:val="28"/>
        </w:rPr>
      </w:pPr>
      <w:r w:rsidRPr="001B2D3E">
        <w:rPr>
          <w:rFonts w:ascii="Times New Roman" w:hAnsi="Times New Roman" w:cs="Times New Roman"/>
          <w:sz w:val="28"/>
          <w:szCs w:val="28"/>
        </w:rPr>
        <w:t xml:space="preserve">В соответствии со </w:t>
      </w:r>
      <w:proofErr w:type="spellStart"/>
      <w:proofErr w:type="gramStart"/>
      <w:r w:rsidRPr="001B2D3E">
        <w:rPr>
          <w:rFonts w:ascii="Times New Roman" w:hAnsi="Times New Roman" w:cs="Times New Roman"/>
          <w:sz w:val="28"/>
          <w:szCs w:val="28"/>
        </w:rPr>
        <w:t>ст</w:t>
      </w:r>
      <w:proofErr w:type="spellEnd"/>
      <w:proofErr w:type="gramEnd"/>
      <w:r w:rsidRPr="001B2D3E">
        <w:rPr>
          <w:rFonts w:ascii="Times New Roman" w:hAnsi="Times New Roman" w:cs="Times New Roman"/>
          <w:sz w:val="28"/>
          <w:szCs w:val="28"/>
        </w:rPr>
        <w:t xml:space="preserve"> 7.35.44</w:t>
      </w:r>
      <w:r w:rsidR="00DE0395" w:rsidRPr="001B2D3E">
        <w:rPr>
          <w:rFonts w:ascii="Times New Roman" w:hAnsi="Times New Roman" w:cs="Times New Roman"/>
          <w:sz w:val="28"/>
          <w:szCs w:val="28"/>
        </w:rPr>
        <w:t xml:space="preserve"> Федеральн</w:t>
      </w:r>
      <w:r w:rsidRPr="001B2D3E">
        <w:rPr>
          <w:rFonts w:ascii="Times New Roman" w:hAnsi="Times New Roman" w:cs="Times New Roman"/>
          <w:sz w:val="28"/>
          <w:szCs w:val="28"/>
        </w:rPr>
        <w:t>ого</w:t>
      </w:r>
      <w:r w:rsidR="00DE0395" w:rsidRPr="001B2D3E">
        <w:rPr>
          <w:rFonts w:ascii="Times New Roman" w:hAnsi="Times New Roman" w:cs="Times New Roman"/>
          <w:sz w:val="28"/>
          <w:szCs w:val="28"/>
        </w:rPr>
        <w:t xml:space="preserve"> закон</w:t>
      </w:r>
      <w:r w:rsidRPr="001B2D3E">
        <w:rPr>
          <w:rFonts w:ascii="Times New Roman" w:hAnsi="Times New Roman" w:cs="Times New Roman"/>
          <w:sz w:val="28"/>
          <w:szCs w:val="28"/>
        </w:rPr>
        <w:t>а</w:t>
      </w:r>
      <w:r w:rsidR="00DE0395" w:rsidRPr="001B2D3E">
        <w:rPr>
          <w:rFonts w:ascii="Times New Roman" w:hAnsi="Times New Roman" w:cs="Times New Roman"/>
          <w:sz w:val="28"/>
          <w:szCs w:val="28"/>
        </w:rPr>
        <w:t xml:space="preserve"> от 06.10.2003 г. № 131-ФЗ «Об общих принципах организации местного самоуправления в Российской Федерации» Совет депутатов Новотартасского сельсовета РЕШИЛ: </w:t>
      </w:r>
    </w:p>
    <w:p w:rsidR="00DE0395" w:rsidRPr="001B2D3E" w:rsidRDefault="006F1EB2" w:rsidP="001B2D3E">
      <w:pPr>
        <w:pStyle w:val="a3"/>
        <w:jc w:val="both"/>
        <w:rPr>
          <w:rFonts w:ascii="Times New Roman" w:hAnsi="Times New Roman" w:cs="Times New Roman"/>
          <w:sz w:val="28"/>
          <w:szCs w:val="28"/>
        </w:rPr>
      </w:pPr>
      <w:r w:rsidRPr="001B2D3E">
        <w:rPr>
          <w:rFonts w:ascii="Times New Roman" w:hAnsi="Times New Roman" w:cs="Times New Roman"/>
          <w:sz w:val="28"/>
          <w:szCs w:val="28"/>
        </w:rPr>
        <w:t>1.</w:t>
      </w:r>
      <w:r w:rsidR="00DE0395" w:rsidRPr="001B2D3E">
        <w:rPr>
          <w:rFonts w:ascii="Times New Roman" w:hAnsi="Times New Roman" w:cs="Times New Roman"/>
          <w:sz w:val="28"/>
          <w:szCs w:val="28"/>
        </w:rPr>
        <w:t>Принять Устав Новотартасского сельсовета</w:t>
      </w:r>
      <w:proofErr w:type="gramStart"/>
      <w:r w:rsidR="00DE0395" w:rsidRPr="001B2D3E">
        <w:rPr>
          <w:rFonts w:ascii="Times New Roman" w:hAnsi="Times New Roman" w:cs="Times New Roman"/>
          <w:sz w:val="28"/>
          <w:szCs w:val="28"/>
        </w:rPr>
        <w:t xml:space="preserve"> .</w:t>
      </w:r>
      <w:proofErr w:type="gramEnd"/>
      <w:r w:rsidR="00DE0395" w:rsidRPr="001B2D3E">
        <w:rPr>
          <w:rFonts w:ascii="Times New Roman" w:hAnsi="Times New Roman" w:cs="Times New Roman"/>
          <w:sz w:val="28"/>
          <w:szCs w:val="28"/>
        </w:rPr>
        <w:t>Приложение (устав)</w:t>
      </w:r>
    </w:p>
    <w:p w:rsidR="00DE0395" w:rsidRPr="001B2D3E" w:rsidRDefault="006F1EB2" w:rsidP="001B2D3E">
      <w:pPr>
        <w:pStyle w:val="a3"/>
        <w:jc w:val="both"/>
        <w:rPr>
          <w:rFonts w:ascii="Times New Roman" w:hAnsi="Times New Roman" w:cs="Times New Roman"/>
          <w:sz w:val="28"/>
          <w:szCs w:val="28"/>
        </w:rPr>
      </w:pPr>
      <w:r w:rsidRPr="001B2D3E">
        <w:rPr>
          <w:rFonts w:ascii="Times New Roman" w:hAnsi="Times New Roman" w:cs="Times New Roman"/>
          <w:sz w:val="28"/>
          <w:szCs w:val="28"/>
        </w:rPr>
        <w:t xml:space="preserve">2.В порядке установленном Федеральным законом от 21.07.2005 </w:t>
      </w:r>
      <w:proofErr w:type="spellStart"/>
      <w:r w:rsidRPr="001B2D3E">
        <w:rPr>
          <w:rFonts w:ascii="Times New Roman" w:hAnsi="Times New Roman" w:cs="Times New Roman"/>
          <w:sz w:val="28"/>
          <w:szCs w:val="28"/>
        </w:rPr>
        <w:t>г№</w:t>
      </w:r>
      <w:proofErr w:type="spellEnd"/>
      <w:r w:rsidRPr="001B2D3E">
        <w:rPr>
          <w:rFonts w:ascii="Times New Roman" w:hAnsi="Times New Roman" w:cs="Times New Roman"/>
          <w:sz w:val="28"/>
          <w:szCs w:val="28"/>
        </w:rPr>
        <w:t xml:space="preserve"> 97-ФЗ « О государственной регистрации Уставов муниципальных образований» предоставить Устав Новотартасского сельсовета Венгеровского района Новосибирской области на государственную регистрацию в Главное управление  Министерства юстиции </w:t>
      </w:r>
      <w:r w:rsidR="000C1C6D" w:rsidRPr="001B2D3E">
        <w:rPr>
          <w:rFonts w:ascii="Times New Roman" w:hAnsi="Times New Roman" w:cs="Times New Roman"/>
          <w:sz w:val="28"/>
          <w:szCs w:val="28"/>
        </w:rPr>
        <w:t xml:space="preserve">Российской Федерации по Новосибирской области в </w:t>
      </w:r>
      <w:r w:rsidR="006A51ED" w:rsidRPr="001B2D3E">
        <w:rPr>
          <w:rFonts w:ascii="Times New Roman" w:hAnsi="Times New Roman" w:cs="Times New Roman"/>
          <w:sz w:val="28"/>
          <w:szCs w:val="28"/>
        </w:rPr>
        <w:t>течени</w:t>
      </w:r>
      <w:proofErr w:type="gramStart"/>
      <w:r w:rsidR="006A51ED" w:rsidRPr="001B2D3E">
        <w:rPr>
          <w:rFonts w:ascii="Times New Roman" w:hAnsi="Times New Roman" w:cs="Times New Roman"/>
          <w:sz w:val="28"/>
          <w:szCs w:val="28"/>
        </w:rPr>
        <w:t>и</w:t>
      </w:r>
      <w:proofErr w:type="gramEnd"/>
      <w:r w:rsidR="006A51ED" w:rsidRPr="001B2D3E">
        <w:rPr>
          <w:rFonts w:ascii="Times New Roman" w:hAnsi="Times New Roman" w:cs="Times New Roman"/>
          <w:sz w:val="28"/>
          <w:szCs w:val="28"/>
        </w:rPr>
        <w:t xml:space="preserve"> 15 дней.</w:t>
      </w:r>
    </w:p>
    <w:p w:rsidR="006A51ED" w:rsidRDefault="006A51ED" w:rsidP="001B2D3E">
      <w:pPr>
        <w:pStyle w:val="a3"/>
        <w:jc w:val="both"/>
        <w:rPr>
          <w:rFonts w:ascii="Times New Roman" w:hAnsi="Times New Roman" w:cs="Times New Roman"/>
          <w:sz w:val="28"/>
          <w:szCs w:val="28"/>
        </w:rPr>
      </w:pPr>
      <w:r w:rsidRPr="001B2D3E">
        <w:rPr>
          <w:rFonts w:ascii="Times New Roman" w:hAnsi="Times New Roman" w:cs="Times New Roman"/>
          <w:sz w:val="28"/>
          <w:szCs w:val="28"/>
        </w:rPr>
        <w:t xml:space="preserve">3. Главе Новотартасского сельсовета Венгеровского района Новосибирской области опубликовать Устав Новотартасского сельсовета </w:t>
      </w:r>
      <w:r w:rsidR="00D14B21" w:rsidRPr="001B2D3E">
        <w:rPr>
          <w:rFonts w:ascii="Times New Roman" w:hAnsi="Times New Roman" w:cs="Times New Roman"/>
          <w:sz w:val="28"/>
          <w:szCs w:val="28"/>
        </w:rPr>
        <w:t>после государственной регистрации в течени</w:t>
      </w:r>
      <w:proofErr w:type="gramStart"/>
      <w:r w:rsidR="00D14B21" w:rsidRPr="001B2D3E">
        <w:rPr>
          <w:rFonts w:ascii="Times New Roman" w:hAnsi="Times New Roman" w:cs="Times New Roman"/>
          <w:sz w:val="28"/>
          <w:szCs w:val="28"/>
        </w:rPr>
        <w:t>и</w:t>
      </w:r>
      <w:proofErr w:type="gramEnd"/>
      <w:r w:rsidR="00D14B21" w:rsidRPr="001B2D3E">
        <w:rPr>
          <w:rFonts w:ascii="Times New Roman" w:hAnsi="Times New Roman" w:cs="Times New Roman"/>
          <w:sz w:val="28"/>
          <w:szCs w:val="28"/>
        </w:rPr>
        <w:t xml:space="preserve"> 7 дней и направить в Главное управление Министерства юстиции Российской Федерации по Новосибирской области сведения об источнике и дате официального опубликования ( обнародования) Устава Новотартасского сельсовета Венгеровского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10-дневный срок.</w:t>
      </w:r>
    </w:p>
    <w:p w:rsidR="004C5BF5" w:rsidRPr="001B2D3E" w:rsidRDefault="004C5BF5" w:rsidP="001B2D3E">
      <w:pPr>
        <w:pStyle w:val="a3"/>
        <w:jc w:val="both"/>
        <w:rPr>
          <w:rFonts w:ascii="Times New Roman" w:hAnsi="Times New Roman" w:cs="Times New Roman"/>
          <w:sz w:val="28"/>
          <w:szCs w:val="28"/>
        </w:rPr>
      </w:pPr>
      <w:proofErr w:type="gramStart"/>
      <w:r>
        <w:rPr>
          <w:rFonts w:ascii="Times New Roman" w:hAnsi="Times New Roman" w:cs="Times New Roman"/>
          <w:sz w:val="28"/>
          <w:szCs w:val="28"/>
        </w:rPr>
        <w:t>4.</w:t>
      </w:r>
      <w:r w:rsidRPr="00BB5E70">
        <w:rPr>
          <w:rFonts w:ascii="Times New Roman" w:hAnsi="Times New Roman" w:cs="Times New Roman"/>
          <w:sz w:val="28"/>
          <w:szCs w:val="28"/>
        </w:rPr>
        <w:t>Устав Новотартасского сельсовета Венгеровского района Новосибирской области принятый 14.09.2010, 26.06.2013 №1 (с изменениями и дополнениями от 12.05.2014 №1 утрачивает силу с момента вступления в силу настоящего Устава</w:t>
      </w:r>
      <w:proofErr w:type="gramEnd"/>
    </w:p>
    <w:p w:rsidR="00D14B21" w:rsidRPr="001B2D3E" w:rsidRDefault="004C5BF5" w:rsidP="001B2D3E">
      <w:pPr>
        <w:pStyle w:val="a3"/>
        <w:jc w:val="both"/>
        <w:rPr>
          <w:rFonts w:ascii="Times New Roman" w:hAnsi="Times New Roman" w:cs="Times New Roman"/>
          <w:sz w:val="28"/>
          <w:szCs w:val="28"/>
        </w:rPr>
      </w:pPr>
      <w:r>
        <w:rPr>
          <w:rFonts w:ascii="Times New Roman" w:hAnsi="Times New Roman" w:cs="Times New Roman"/>
          <w:sz w:val="28"/>
          <w:szCs w:val="28"/>
        </w:rPr>
        <w:t>5</w:t>
      </w:r>
      <w:r w:rsidR="00D14B21" w:rsidRPr="001B2D3E">
        <w:rPr>
          <w:rFonts w:ascii="Times New Roman" w:hAnsi="Times New Roman" w:cs="Times New Roman"/>
          <w:sz w:val="28"/>
          <w:szCs w:val="28"/>
        </w:rPr>
        <w:t>.Настоящее решение вступает в силу после государственной регистрации и опубликования</w:t>
      </w:r>
      <w:r w:rsidR="001B2D3E" w:rsidRPr="001B2D3E">
        <w:rPr>
          <w:rFonts w:ascii="Times New Roman" w:hAnsi="Times New Roman" w:cs="Times New Roman"/>
          <w:sz w:val="28"/>
          <w:szCs w:val="28"/>
        </w:rPr>
        <w:t xml:space="preserve"> в газете « Бюллетень»</w:t>
      </w:r>
    </w:p>
    <w:p w:rsidR="00DE0395" w:rsidRDefault="00DE0395" w:rsidP="001B2D3E">
      <w:pPr>
        <w:jc w:val="both"/>
      </w:pPr>
    </w:p>
    <w:p w:rsidR="00DE0395" w:rsidRDefault="00DE0395" w:rsidP="00DE0395"/>
    <w:p w:rsidR="00DE0395" w:rsidRDefault="00DE0395" w:rsidP="00DE0395">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Председатель совета депутатов                                                     </w:t>
      </w:r>
      <w:r w:rsidR="001B2D3E">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Л.И.Бощенко</w:t>
      </w:r>
      <w:proofErr w:type="spellEnd"/>
      <w:r>
        <w:rPr>
          <w:rFonts w:ascii="Times New Roman" w:hAnsi="Times New Roman" w:cs="Times New Roman"/>
          <w:color w:val="000000"/>
          <w:sz w:val="28"/>
          <w:szCs w:val="28"/>
        </w:rPr>
        <w:t xml:space="preserve">                    </w:t>
      </w:r>
    </w:p>
    <w:p w:rsidR="00DE0395" w:rsidRDefault="00DE0395" w:rsidP="00DE0395">
      <w:pPr>
        <w:pStyle w:val="a3"/>
        <w:jc w:val="center"/>
        <w:rPr>
          <w:rFonts w:ascii="Times New Roman" w:hAnsi="Times New Roman" w:cs="Times New Roman"/>
          <w:sz w:val="28"/>
          <w:szCs w:val="28"/>
        </w:rPr>
      </w:pPr>
    </w:p>
    <w:p w:rsidR="00DE0395" w:rsidRDefault="00DE0395" w:rsidP="00DE0395">
      <w:pPr>
        <w:rPr>
          <w:rFonts w:ascii="Times New Roman" w:hAnsi="Times New Roman" w:cs="Times New Roman"/>
          <w:sz w:val="28"/>
          <w:szCs w:val="28"/>
        </w:rPr>
      </w:pPr>
      <w:r w:rsidRPr="005905FA">
        <w:rPr>
          <w:rFonts w:ascii="Times New Roman" w:hAnsi="Times New Roman" w:cs="Times New Roman"/>
          <w:sz w:val="28"/>
          <w:szCs w:val="28"/>
        </w:rPr>
        <w:t xml:space="preserve">Глава Новотартасского сельсовета               </w:t>
      </w:r>
      <w:r>
        <w:rPr>
          <w:rFonts w:ascii="Times New Roman" w:hAnsi="Times New Roman" w:cs="Times New Roman"/>
          <w:sz w:val="28"/>
          <w:szCs w:val="28"/>
        </w:rPr>
        <w:t xml:space="preserve">   </w:t>
      </w:r>
      <w:r w:rsidRPr="005905FA">
        <w:rPr>
          <w:rFonts w:ascii="Times New Roman" w:hAnsi="Times New Roman" w:cs="Times New Roman"/>
          <w:sz w:val="28"/>
          <w:szCs w:val="28"/>
        </w:rPr>
        <w:t xml:space="preserve">  </w:t>
      </w:r>
      <w:r w:rsidR="001B2D3E">
        <w:rPr>
          <w:rFonts w:ascii="Times New Roman" w:hAnsi="Times New Roman" w:cs="Times New Roman"/>
          <w:sz w:val="28"/>
          <w:szCs w:val="28"/>
        </w:rPr>
        <w:t xml:space="preserve">   </w:t>
      </w:r>
      <w:r w:rsidR="00174D13">
        <w:rPr>
          <w:rFonts w:ascii="Times New Roman" w:hAnsi="Times New Roman" w:cs="Times New Roman"/>
          <w:sz w:val="28"/>
          <w:szCs w:val="28"/>
        </w:rPr>
        <w:t xml:space="preserve">                          </w:t>
      </w:r>
      <w:r w:rsidRPr="005905FA">
        <w:rPr>
          <w:rFonts w:ascii="Times New Roman" w:hAnsi="Times New Roman" w:cs="Times New Roman"/>
          <w:sz w:val="28"/>
          <w:szCs w:val="28"/>
        </w:rPr>
        <w:t xml:space="preserve"> О.В.Ионина</w:t>
      </w:r>
    </w:p>
    <w:p w:rsidR="00DE0395" w:rsidRDefault="00DE0395" w:rsidP="00DE0395">
      <w:pPr>
        <w:jc w:val="both"/>
        <w:rPr>
          <w:rFonts w:ascii="Times New Roman" w:hAnsi="Times New Roman" w:cs="Times New Roman"/>
          <w:sz w:val="28"/>
          <w:szCs w:val="28"/>
        </w:rPr>
      </w:pPr>
    </w:p>
    <w:p w:rsidR="00DE0395" w:rsidRDefault="00DE0395" w:rsidP="00DE0395">
      <w:pPr>
        <w:jc w:val="both"/>
        <w:rPr>
          <w:rFonts w:ascii="Times New Roman" w:hAnsi="Times New Roman" w:cs="Times New Roman"/>
          <w:sz w:val="28"/>
          <w:szCs w:val="28"/>
        </w:rPr>
      </w:pPr>
    </w:p>
    <w:p w:rsidR="00DE0395" w:rsidRDefault="00DE0395" w:rsidP="00DE0395">
      <w:pPr>
        <w:jc w:val="both"/>
        <w:rPr>
          <w:rFonts w:ascii="Times New Roman" w:hAnsi="Times New Roman" w:cs="Times New Roman"/>
          <w:sz w:val="28"/>
          <w:szCs w:val="28"/>
        </w:rPr>
      </w:pPr>
    </w:p>
    <w:p w:rsidR="00DE0395" w:rsidRDefault="00DE0395" w:rsidP="00DE0395">
      <w:pPr>
        <w:jc w:val="both"/>
        <w:rPr>
          <w:rFonts w:ascii="Times New Roman" w:hAnsi="Times New Roman" w:cs="Times New Roman"/>
          <w:sz w:val="28"/>
          <w:szCs w:val="28"/>
        </w:rPr>
      </w:pPr>
    </w:p>
    <w:p w:rsidR="00DE0395" w:rsidRDefault="00DE0395" w:rsidP="00DE0395">
      <w:pPr>
        <w:pStyle w:val="a3"/>
        <w:ind w:left="4248"/>
        <w:jc w:val="both"/>
        <w:rPr>
          <w:rFonts w:ascii="Times New Roman" w:hAnsi="Times New Roman" w:cs="Times New Roman"/>
          <w:sz w:val="28"/>
          <w:szCs w:val="28"/>
        </w:rPr>
      </w:pPr>
      <w:proofErr w:type="gramStart"/>
      <w:r>
        <w:rPr>
          <w:rFonts w:ascii="Times New Roman" w:hAnsi="Times New Roman" w:cs="Times New Roman"/>
          <w:sz w:val="28"/>
          <w:szCs w:val="28"/>
        </w:rPr>
        <w:t>Принят</w:t>
      </w:r>
      <w:proofErr w:type="gramEnd"/>
      <w:r>
        <w:rPr>
          <w:rFonts w:ascii="Times New Roman" w:hAnsi="Times New Roman" w:cs="Times New Roman"/>
          <w:sz w:val="28"/>
          <w:szCs w:val="28"/>
        </w:rPr>
        <w:t>:</w:t>
      </w:r>
    </w:p>
    <w:p w:rsidR="00DE0395" w:rsidRDefault="00DE0395" w:rsidP="00DE0395">
      <w:pPr>
        <w:pStyle w:val="a3"/>
        <w:ind w:left="4248"/>
        <w:jc w:val="both"/>
        <w:rPr>
          <w:rFonts w:ascii="Times New Roman" w:hAnsi="Times New Roman" w:cs="Times New Roman"/>
          <w:sz w:val="28"/>
          <w:szCs w:val="28"/>
        </w:rPr>
      </w:pPr>
      <w:r>
        <w:rPr>
          <w:rFonts w:ascii="Times New Roman" w:hAnsi="Times New Roman" w:cs="Times New Roman"/>
          <w:sz w:val="28"/>
          <w:szCs w:val="28"/>
        </w:rPr>
        <w:t>Решением пятидесятой сессии Совета депутатов</w:t>
      </w:r>
    </w:p>
    <w:p w:rsidR="00DE0395" w:rsidRDefault="00DE0395" w:rsidP="00DE0395">
      <w:pPr>
        <w:pStyle w:val="a3"/>
        <w:ind w:left="4248"/>
        <w:jc w:val="both"/>
        <w:rPr>
          <w:rFonts w:ascii="Times New Roman" w:hAnsi="Times New Roman" w:cs="Times New Roman"/>
          <w:sz w:val="28"/>
          <w:szCs w:val="28"/>
        </w:rPr>
      </w:pPr>
      <w:r>
        <w:rPr>
          <w:rFonts w:ascii="Times New Roman" w:hAnsi="Times New Roman" w:cs="Times New Roman"/>
          <w:sz w:val="28"/>
          <w:szCs w:val="28"/>
        </w:rPr>
        <w:t>Новотартасского</w:t>
      </w:r>
    </w:p>
    <w:p w:rsidR="00DE0395" w:rsidRDefault="00DE0395" w:rsidP="00DE0395">
      <w:pPr>
        <w:pStyle w:val="a3"/>
        <w:ind w:left="4248"/>
        <w:jc w:val="both"/>
        <w:rPr>
          <w:rFonts w:ascii="Times New Roman" w:hAnsi="Times New Roman" w:cs="Times New Roman"/>
          <w:sz w:val="28"/>
          <w:szCs w:val="28"/>
        </w:rPr>
      </w:pPr>
      <w:r>
        <w:rPr>
          <w:rFonts w:ascii="Times New Roman" w:hAnsi="Times New Roman" w:cs="Times New Roman"/>
          <w:sz w:val="28"/>
          <w:szCs w:val="28"/>
        </w:rPr>
        <w:t>сельсовета Венгеровского района</w:t>
      </w:r>
    </w:p>
    <w:p w:rsidR="00DE0395" w:rsidRDefault="00DE0395" w:rsidP="00DE0395">
      <w:pPr>
        <w:pStyle w:val="a3"/>
        <w:ind w:left="4248"/>
        <w:jc w:val="both"/>
        <w:rPr>
          <w:rFonts w:ascii="Times New Roman" w:hAnsi="Times New Roman" w:cs="Times New Roman"/>
          <w:sz w:val="28"/>
          <w:szCs w:val="28"/>
        </w:rPr>
      </w:pPr>
      <w:r>
        <w:rPr>
          <w:rFonts w:ascii="Times New Roman" w:hAnsi="Times New Roman" w:cs="Times New Roman"/>
          <w:sz w:val="28"/>
          <w:szCs w:val="28"/>
        </w:rPr>
        <w:t>Новосибирской области четвертого созыва</w:t>
      </w:r>
    </w:p>
    <w:p w:rsidR="00DE0395" w:rsidRDefault="00DE0395" w:rsidP="00DE0395">
      <w:pPr>
        <w:pStyle w:val="a3"/>
        <w:ind w:left="4248"/>
        <w:jc w:val="both"/>
        <w:rPr>
          <w:rFonts w:ascii="Times New Roman" w:hAnsi="Times New Roman" w:cs="Times New Roman"/>
          <w:sz w:val="28"/>
          <w:szCs w:val="28"/>
        </w:rPr>
      </w:pPr>
      <w:r>
        <w:rPr>
          <w:rFonts w:ascii="Times New Roman" w:hAnsi="Times New Roman" w:cs="Times New Roman"/>
          <w:sz w:val="28"/>
          <w:szCs w:val="28"/>
        </w:rPr>
        <w:t xml:space="preserve">№1 от </w:t>
      </w:r>
      <w:r w:rsidR="00B1534C">
        <w:rPr>
          <w:rFonts w:ascii="Times New Roman" w:hAnsi="Times New Roman" w:cs="Times New Roman"/>
          <w:sz w:val="28"/>
          <w:szCs w:val="28"/>
        </w:rPr>
        <w:t>20</w:t>
      </w:r>
      <w:r>
        <w:rPr>
          <w:rFonts w:ascii="Times New Roman" w:hAnsi="Times New Roman" w:cs="Times New Roman"/>
          <w:sz w:val="28"/>
          <w:szCs w:val="28"/>
        </w:rPr>
        <w:t xml:space="preserve">.05.2015 </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center"/>
        <w:rPr>
          <w:rFonts w:ascii="Times New Roman" w:hAnsi="Times New Roman" w:cs="Times New Roman"/>
          <w:b/>
          <w:sz w:val="28"/>
          <w:szCs w:val="28"/>
        </w:rPr>
      </w:pPr>
      <w:r>
        <w:rPr>
          <w:rFonts w:ascii="Times New Roman" w:hAnsi="Times New Roman" w:cs="Times New Roman"/>
          <w:b/>
          <w:sz w:val="28"/>
          <w:szCs w:val="28"/>
        </w:rPr>
        <w:t>УСТАВ</w:t>
      </w:r>
    </w:p>
    <w:p w:rsidR="00DE0395" w:rsidRDefault="00DE0395" w:rsidP="00DE0395">
      <w:pPr>
        <w:pStyle w:val="a3"/>
        <w:jc w:val="center"/>
        <w:rPr>
          <w:rFonts w:ascii="Times New Roman" w:hAnsi="Times New Roman" w:cs="Times New Roman"/>
          <w:b/>
          <w:sz w:val="28"/>
          <w:szCs w:val="28"/>
        </w:rPr>
      </w:pPr>
      <w:r>
        <w:rPr>
          <w:rFonts w:ascii="Times New Roman" w:hAnsi="Times New Roman" w:cs="Times New Roman"/>
          <w:b/>
          <w:sz w:val="28"/>
          <w:szCs w:val="28"/>
        </w:rPr>
        <w:t>НОВОТАРТАССКОГО СЕЛЬСОВЕТА</w:t>
      </w:r>
    </w:p>
    <w:p w:rsidR="00DE0395" w:rsidRDefault="00DE0395" w:rsidP="00DE0395">
      <w:pPr>
        <w:pStyle w:val="a3"/>
        <w:jc w:val="center"/>
        <w:rPr>
          <w:rFonts w:ascii="Times New Roman" w:hAnsi="Times New Roman" w:cs="Times New Roman"/>
          <w:b/>
          <w:sz w:val="28"/>
          <w:szCs w:val="28"/>
        </w:rPr>
      </w:pPr>
      <w:r>
        <w:rPr>
          <w:rFonts w:ascii="Times New Roman" w:hAnsi="Times New Roman" w:cs="Times New Roman"/>
          <w:b/>
          <w:sz w:val="28"/>
          <w:szCs w:val="28"/>
        </w:rPr>
        <w:t>ВЕНГЕРОВСКОГО РАЙОНА</w:t>
      </w:r>
    </w:p>
    <w:p w:rsidR="00DE0395" w:rsidRDefault="00DE0395" w:rsidP="00DE0395">
      <w:pPr>
        <w:pStyle w:val="a3"/>
        <w:jc w:val="center"/>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center"/>
        <w:rPr>
          <w:rFonts w:ascii="Times New Roman" w:hAnsi="Times New Roman" w:cs="Times New Roman"/>
          <w:b/>
          <w:sz w:val="28"/>
          <w:szCs w:val="28"/>
        </w:rPr>
      </w:pPr>
      <w:r>
        <w:rPr>
          <w:rFonts w:ascii="Times New Roman" w:hAnsi="Times New Roman" w:cs="Times New Roman"/>
          <w:b/>
          <w:sz w:val="28"/>
          <w:szCs w:val="28"/>
        </w:rPr>
        <w:t>ГЛАВА 1. ОБЩИЕ ПОЛОЖЕНИЯ</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1. Наименование, статус и территория муниципального образования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Наименование муниципального образования – </w:t>
      </w:r>
      <w:proofErr w:type="spellStart"/>
      <w:r>
        <w:rPr>
          <w:rFonts w:ascii="Times New Roman" w:hAnsi="Times New Roman" w:cs="Times New Roman"/>
          <w:sz w:val="28"/>
          <w:szCs w:val="28"/>
        </w:rPr>
        <w:t>Новотартасский</w:t>
      </w:r>
      <w:proofErr w:type="spellEnd"/>
      <w:r w:rsidR="001B2D3E">
        <w:rPr>
          <w:rFonts w:ascii="Times New Roman" w:hAnsi="Times New Roman" w:cs="Times New Roman"/>
          <w:sz w:val="28"/>
          <w:szCs w:val="28"/>
        </w:rPr>
        <w:t xml:space="preserve"> </w:t>
      </w:r>
      <w:r>
        <w:rPr>
          <w:rFonts w:ascii="Times New Roman" w:hAnsi="Times New Roman" w:cs="Times New Roman"/>
          <w:sz w:val="28"/>
          <w:szCs w:val="28"/>
        </w:rPr>
        <w:t xml:space="preserve">сельсовет Венгеровского района Новосибирской области (далее по тексту – </w:t>
      </w:r>
      <w:proofErr w:type="spellStart"/>
      <w:r>
        <w:rPr>
          <w:rFonts w:ascii="Times New Roman" w:hAnsi="Times New Roman" w:cs="Times New Roman"/>
          <w:sz w:val="28"/>
          <w:szCs w:val="28"/>
        </w:rPr>
        <w:t>Новотартасский</w:t>
      </w:r>
      <w:proofErr w:type="spellEnd"/>
      <w:r w:rsidR="001B2D3E">
        <w:rPr>
          <w:rFonts w:ascii="Times New Roman" w:hAnsi="Times New Roman" w:cs="Times New Roman"/>
          <w:sz w:val="28"/>
          <w:szCs w:val="28"/>
        </w:rPr>
        <w:t xml:space="preserve"> </w:t>
      </w:r>
      <w:r>
        <w:rPr>
          <w:rFonts w:ascii="Times New Roman" w:hAnsi="Times New Roman" w:cs="Times New Roman"/>
          <w:sz w:val="28"/>
          <w:szCs w:val="28"/>
        </w:rPr>
        <w:t>сельсовет или поселение или муниципальное образование).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Границы Новотартасского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Pr>
          <w:rFonts w:ascii="Times New Roman" w:hAnsi="Times New Roman" w:cs="Times New Roman"/>
          <w:sz w:val="28"/>
          <w:szCs w:val="28"/>
        </w:rPr>
        <w:t>Новотартасский</w:t>
      </w:r>
      <w:proofErr w:type="spellEnd"/>
      <w:r>
        <w:rPr>
          <w:rFonts w:ascii="Times New Roman" w:hAnsi="Times New Roman" w:cs="Times New Roman"/>
          <w:sz w:val="28"/>
          <w:szCs w:val="28"/>
        </w:rPr>
        <w:t xml:space="preserve"> сельсовет состоит из объединенных общей территорией следующих населенных пунктов: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овыйТартас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с.СтарыйТартас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п.Зыково,д.Игнатьевка</w:t>
      </w:r>
      <w:proofErr w:type="spellEnd"/>
      <w:r>
        <w:rPr>
          <w:rFonts w:ascii="Times New Roman" w:hAnsi="Times New Roman" w:cs="Times New Roman"/>
          <w:sz w:val="28"/>
          <w:szCs w:val="28"/>
        </w:rPr>
        <w:t>.</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3. Административным центром Новотартасского сельсовета является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овыйТартас</w:t>
      </w:r>
      <w:proofErr w:type="spellEnd"/>
      <w:r>
        <w:rPr>
          <w:rFonts w:ascii="Times New Roman" w:hAnsi="Times New Roman" w:cs="Times New Roman"/>
          <w:sz w:val="28"/>
          <w:szCs w:val="28"/>
        </w:rPr>
        <w:t xml:space="preserve"> Венгеровского района Новосибирской области .</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2. Структура органов местного самоуправления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Структуру органов местного самоуправления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составляют:</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представительный орган поселения – Совет депутатов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Венгеровского  района Новосибирской области (далее – Совет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глава Новотартасского сельсовета Венгеровского района Новосибирской области (далее – Глава сельсовета, Глава поселения или Глава муниципального образования);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исполнительно-распорядительный орган поселения – администрация Новотартасского сельсовета Венгеровского района Новосибирской области (далее – администрация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полномочия контрольно-счетного органа поселения по осуществлению внешнего муниципального финансового контроля передаются в ревизионную комиссию Венгеровского района на основании соглашения, заключенного Советом депутатов Новотартасского сельсовета Венгеровского района Новосибирской области (далее – ревизионная комиссия)</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представительным органом Венгеровского района.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3. Муниципальные правовые акты</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Муниципальными правовыми актами являются: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устав муниципального образования, правовые акты, принятые на местном референдуме;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нормативные и иные правовые акты Совета депутатов;</w:t>
      </w:r>
    </w:p>
    <w:p w:rsidR="00DE0395" w:rsidRDefault="00DE0395" w:rsidP="00DE0395">
      <w:pPr>
        <w:ind w:firstLine="720"/>
        <w:jc w:val="both"/>
      </w:pPr>
      <w:r>
        <w:rPr>
          <w:rFonts w:ascii="Times New Roman" w:hAnsi="Times New Roman" w:cs="Times New Roman"/>
          <w:sz w:val="28"/>
          <w:szCs w:val="28"/>
        </w:rPr>
        <w:t>3) правовые акты Главы поселения, администрации поселения.</w:t>
      </w:r>
      <w:r>
        <w:rPr>
          <w:color w:val="FF0000"/>
        </w:rPr>
        <w:t xml:space="preserve">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 2. Устав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в газете «</w:t>
      </w:r>
      <w:proofErr w:type="spellStart"/>
      <w:r>
        <w:rPr>
          <w:rFonts w:ascii="Times New Roman" w:hAnsi="Times New Roman" w:cs="Times New Roman"/>
          <w:sz w:val="28"/>
          <w:szCs w:val="28"/>
        </w:rPr>
        <w:t>БюллютеньНовотартасского</w:t>
      </w:r>
      <w:proofErr w:type="spellEnd"/>
      <w:r>
        <w:rPr>
          <w:rFonts w:ascii="Times New Roman" w:hAnsi="Times New Roman" w:cs="Times New Roman"/>
          <w:sz w:val="28"/>
          <w:szCs w:val="28"/>
        </w:rPr>
        <w:t xml:space="preserve"> сельсовета Венгеровского района Новосибирской области»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школы </w:t>
      </w:r>
      <w:proofErr w:type="gramEnd"/>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4. Проекты муниципальных правовых актов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Венгеровского района Новосибирской области.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4. Официальные символы</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Официальными символами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являются герб и флаг.</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Описание и порядок использования официальных символов Новотартасского сельсовета устанавливаются решением Совета депутатов.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5. Вопросы местного значения Новотартасского сельсовета</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1. К вопросам местного значения Новотартасского сельсовета относятся: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составление и рассмотрение проекта бюджета поселения, утверждение и исполнение бюджета поселения, осуществление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его исполнением, составление и утверждение отчета об исполнении бюджета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установление, изменение и отмена местных налогов и сборов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владение, пользование и распоряжение имуществом, находящимся в муниципальной собственности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4) организация в границах поселения </w:t>
      </w:r>
      <w:proofErr w:type="spellStart"/>
      <w:r>
        <w:rPr>
          <w:rFonts w:ascii="Times New Roman" w:hAnsi="Times New Roman" w:cs="Times New Roman"/>
          <w:sz w:val="28"/>
          <w:szCs w:val="28"/>
        </w:rPr>
        <w:t>электро</w:t>
      </w:r>
      <w:proofErr w:type="spellEnd"/>
      <w:r>
        <w:rPr>
          <w:rFonts w:ascii="Times New Roman" w:hAnsi="Times New Roman" w:cs="Times New Roman"/>
          <w:sz w:val="28"/>
          <w:szCs w:val="28"/>
        </w:rPr>
        <w:t>-, тепл</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газо</w:t>
      </w:r>
      <w:proofErr w:type="spellEnd"/>
      <w:r>
        <w:rPr>
          <w:rFonts w:ascii="Times New Roman" w:hAnsi="Times New Roman" w:cs="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E0395" w:rsidRDefault="00DE0395" w:rsidP="00DE0395">
      <w:pPr>
        <w:pStyle w:val="a3"/>
        <w:jc w:val="both"/>
        <w:rPr>
          <w:rFonts w:ascii="Times New Roman" w:hAnsi="Times New Roman" w:cs="Times New Roman"/>
          <w:sz w:val="28"/>
          <w:szCs w:val="28"/>
        </w:rPr>
      </w:pPr>
      <w:proofErr w:type="gramStart"/>
      <w:r>
        <w:rPr>
          <w:rFonts w:ascii="Times New Roman" w:hAnsi="Times New Roman" w:cs="Times New Roman"/>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Pr>
          <w:rFonts w:ascii="Times New Roman" w:hAnsi="Times New Roman" w:cs="Times New Roman"/>
          <w:sz w:val="28"/>
          <w:szCs w:val="28"/>
        </w:rPr>
        <w:t xml:space="preserve"> законодательством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9) участие в предупреждении и ликвидации последствий чрезвычайных ситуаций в границах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10) обеспечение первичных мер пожарной безопасности в границах населенных пунктов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13) создание условий для организации досуга и обеспечения жителей поселения услугами организаций культуры;</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w:t>
      </w:r>
      <w:r>
        <w:rPr>
          <w:rFonts w:ascii="Times New Roman" w:hAnsi="Times New Roman" w:cs="Times New Roman"/>
          <w:sz w:val="28"/>
          <w:szCs w:val="28"/>
        </w:rPr>
        <w:lastRenderedPageBreak/>
        <w:t>культуры) местного (муниципального) значения, расположенных на территории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18) формирование архивных фондов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19) организация сбора и вывоза бытовых отходов и мусора;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20) утверждение правил благоустройства территории поселения, </w:t>
      </w:r>
      <w:proofErr w:type="gramStart"/>
      <w:r>
        <w:rPr>
          <w:rFonts w:ascii="Times New Roman" w:hAnsi="Times New Roman" w:cs="Times New Roman"/>
          <w:sz w:val="28"/>
          <w:szCs w:val="28"/>
        </w:rPr>
        <w:t>устанавливающих</w:t>
      </w:r>
      <w:proofErr w:type="gramEnd"/>
      <w:r>
        <w:rPr>
          <w:rFonts w:ascii="Times New Roman" w:hAnsi="Times New Roman" w:cs="Times New Roman"/>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DE0395" w:rsidRDefault="00DE0395" w:rsidP="00DE0395">
      <w:pPr>
        <w:autoSpaceDE w:val="0"/>
        <w:autoSpaceDN w:val="0"/>
        <w:adjustRightInd w:val="0"/>
        <w:ind w:firstLine="540"/>
        <w:jc w:val="both"/>
        <w:rPr>
          <w:rFonts w:ascii="Times New Roman" w:hAnsi="Times New Roman" w:cs="Times New Roman"/>
          <w:color w:val="FF0000"/>
          <w:sz w:val="28"/>
          <w:szCs w:val="28"/>
        </w:rPr>
      </w:pPr>
      <w:proofErr w:type="gramStart"/>
      <w:r>
        <w:rPr>
          <w:rFonts w:ascii="Times New Roman" w:hAnsi="Times New Roman" w:cs="Times New Roman"/>
          <w:color w:val="FF0000"/>
          <w:sz w:val="28"/>
          <w:szCs w:val="28"/>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Pr>
          <w:rFonts w:ascii="Times New Roman" w:hAnsi="Times New Roman" w:cs="Times New Roman"/>
          <w:color w:val="FF0000"/>
          <w:sz w:val="28"/>
          <w:szCs w:val="28"/>
        </w:rPr>
        <w:t xml:space="preserve"> и изъятие, земельных участков в границах поселения для муниципальных нужд, </w:t>
      </w:r>
      <w:r>
        <w:rPr>
          <w:rFonts w:ascii="Times New Roman" w:hAnsi="Times New Roman" w:cs="Times New Roman"/>
          <w:color w:val="FF0000"/>
          <w:sz w:val="28"/>
          <w:szCs w:val="28"/>
          <w:highlight w:val="yellow"/>
        </w:rPr>
        <w:t>осуществление муниципального земельного контроля в границах поселения</w:t>
      </w:r>
      <w:r>
        <w:rPr>
          <w:rFonts w:ascii="Times New Roman" w:hAnsi="Times New Roman" w:cs="Times New Roman"/>
          <w:color w:val="FF0000"/>
          <w:sz w:val="28"/>
          <w:szCs w:val="28"/>
        </w:rPr>
        <w:t>,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22)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23) организация ритуальных услуг и содержание мест захоронения;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24)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26) осуществление мероприятий по обеспечению безопасности людей на водных объектах, охране их жизни и здоровья;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29) организация и осуществление мероприятий по работе с детьми и молодежью в поселении;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31) осуществление муниципального лесного контроля;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35)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36) обеспечение выполнения работ, необходимых для создания искусственных земельных участков для нужд поселения, проведение </w:t>
      </w:r>
      <w:r>
        <w:rPr>
          <w:rFonts w:ascii="Times New Roman" w:hAnsi="Times New Roman" w:cs="Times New Roman"/>
          <w:sz w:val="28"/>
          <w:szCs w:val="28"/>
        </w:rPr>
        <w:lastRenderedPageBreak/>
        <w:t>открытого аукциона на право заключить договор о создании искусственного земельного участка в соответствии с федеральным законом;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37) осуществление мер по противодействию коррупции в границах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DE0395" w:rsidRDefault="00DE0395" w:rsidP="00DE0395">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highlight w:val="yellow"/>
        </w:rPr>
        <w:t>39)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DE0395" w:rsidRDefault="00DE0395" w:rsidP="00DE0395">
      <w:pPr>
        <w:ind w:firstLine="720"/>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Органы местного самоуправления поселения имеют право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создание музеев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совершение нотариальных действий, предусмотренных законодательством, в случае отсутствия в поселении нотариуса;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участие в осуществлении деятельности по опеке и попечительству;</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7) создание условий для развития туризма;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8) создание муниципальной пожарной охраны;</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9) оказание поддержки общественным наблюдательным комиссиям, осуществляющим общественный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11) создание условий для организации </w:t>
      </w:r>
      <w:proofErr w:type="gramStart"/>
      <w:r>
        <w:rPr>
          <w:rFonts w:ascii="Times New Roman" w:hAnsi="Times New Roman" w:cs="Times New Roman"/>
          <w:sz w:val="28"/>
          <w:szCs w:val="28"/>
        </w:rPr>
        <w:t>проведения независимой оценки качества оказания услуг</w:t>
      </w:r>
      <w:proofErr w:type="gramEnd"/>
      <w:r>
        <w:rPr>
          <w:rFonts w:ascii="Times New Roman" w:hAnsi="Times New Roman" w:cs="Times New Roman"/>
          <w:sz w:val="28"/>
          <w:szCs w:val="28"/>
        </w:rPr>
        <w:t xml:space="preserve"> организациями в порядке и на условиях, которые установлены федеральными законами.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6" w:history="1">
        <w:r>
          <w:rPr>
            <w:rStyle w:val="a4"/>
            <w:rFonts w:ascii="Times New Roman" w:hAnsi="Times New Roman" w:cs="Times New Roman"/>
            <w:sz w:val="28"/>
            <w:szCs w:val="28"/>
          </w:rPr>
          <w:t>законодательством</w:t>
        </w:r>
      </w:hyperlink>
      <w:r>
        <w:rPr>
          <w:rFonts w:ascii="Times New Roman" w:hAnsi="Times New Roman" w:cs="Times New Roman"/>
          <w:sz w:val="28"/>
          <w:szCs w:val="28"/>
        </w:rPr>
        <w:t>.</w:t>
      </w:r>
    </w:p>
    <w:p w:rsidR="00DE0395" w:rsidRDefault="00DE0395" w:rsidP="00DE0395">
      <w:pPr>
        <w:pStyle w:val="a3"/>
        <w:jc w:val="both"/>
        <w:rPr>
          <w:rFonts w:ascii="Times New Roman" w:hAnsi="Times New Roman"/>
          <w:color w:val="FF0000"/>
          <w:sz w:val="28"/>
          <w:szCs w:val="28"/>
        </w:rPr>
      </w:pPr>
      <w:r>
        <w:rPr>
          <w:rFonts w:ascii="Times New Roman" w:hAnsi="Times New Roman"/>
          <w:color w:val="FF0000"/>
          <w:sz w:val="28"/>
          <w:szCs w:val="28"/>
        </w:rPr>
        <w:t>13) осуществление мероприятий по отлову и содержанию безнадзорных животных, обитающих на территории поселения»;</w:t>
      </w:r>
    </w:p>
    <w:p w:rsidR="00DE0395" w:rsidRDefault="00DE0395" w:rsidP="00DE0395">
      <w:pPr>
        <w:pStyle w:val="a3"/>
        <w:jc w:val="both"/>
        <w:rPr>
          <w:rFonts w:ascii="Times New Roman" w:hAnsi="Times New Roman" w:cs="Times New Roman"/>
          <w:color w:val="FF0000"/>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proofErr w:type="gramEnd"/>
      <w:r>
        <w:rPr>
          <w:rFonts w:ascii="Times New Roman" w:hAnsi="Times New Roman" w:cs="Times New Roman"/>
          <w:sz w:val="28"/>
          <w:szCs w:val="28"/>
        </w:rPr>
        <w:t xml:space="preserve">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kern w:val="2"/>
          <w:sz w:val="28"/>
          <w:szCs w:val="28"/>
        </w:rPr>
      </w:pPr>
      <w:r>
        <w:rPr>
          <w:rFonts w:ascii="Times New Roman" w:hAnsi="Times New Roman" w:cs="Times New Roman"/>
          <w:b/>
          <w:kern w:val="2"/>
          <w:sz w:val="28"/>
          <w:szCs w:val="28"/>
        </w:rPr>
        <w:t>Статья 6.1. Осуществление органами местного самоуправления поселения отдельных государственных полномочий</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color w:val="FF0000"/>
          <w:sz w:val="28"/>
          <w:szCs w:val="28"/>
        </w:rPr>
      </w:pPr>
      <w:r>
        <w:rPr>
          <w:rFonts w:ascii="Times New Roman" w:hAnsi="Times New Roman" w:cs="Times New Roman"/>
          <w:color w:val="FF0000"/>
          <w:sz w:val="28"/>
          <w:szCs w:val="28"/>
        </w:rP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3. Финансовое обеспечение отдельных государственных полномочий, переданных органам местного самоуправления, осуществляется только за </w:t>
      </w:r>
      <w:r>
        <w:rPr>
          <w:rFonts w:ascii="Times New Roman" w:hAnsi="Times New Roman" w:cs="Times New Roman"/>
          <w:sz w:val="28"/>
          <w:szCs w:val="28"/>
        </w:rPr>
        <w:lastRenderedPageBreak/>
        <w:t>счет предоставляемых бюджету поселения субвенций из соответствующих бюджетов.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w:t>
      </w:r>
      <w:proofErr w:type="gramStart"/>
      <w:r>
        <w:rPr>
          <w:rFonts w:ascii="Times New Roman" w:hAnsi="Times New Roman" w:cs="Times New Roman"/>
          <w:sz w:val="28"/>
          <w:szCs w:val="28"/>
        </w:rPr>
        <w:t>дств дл</w:t>
      </w:r>
      <w:proofErr w:type="gramEnd"/>
      <w:r>
        <w:rPr>
          <w:rFonts w:ascii="Times New Roman" w:hAnsi="Times New Roman" w:cs="Times New Roman"/>
          <w:sz w:val="28"/>
          <w:szCs w:val="28"/>
        </w:rPr>
        <w:t>я осуществления переданных им отдельных государственных полномочий.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6. Органы местного самоуправления и их должностные лица обязаны </w:t>
      </w:r>
      <w:proofErr w:type="gramStart"/>
      <w:r>
        <w:rPr>
          <w:rFonts w:ascii="Times New Roman" w:hAnsi="Times New Roman" w:cs="Times New Roman"/>
          <w:sz w:val="28"/>
          <w:szCs w:val="28"/>
        </w:rPr>
        <w:t>предоставлять уполномоченным государственным органам документы</w:t>
      </w:r>
      <w:proofErr w:type="gramEnd"/>
      <w:r>
        <w:rPr>
          <w:rFonts w:ascii="Times New Roman" w:hAnsi="Times New Roman" w:cs="Times New Roman"/>
          <w:sz w:val="28"/>
          <w:szCs w:val="28"/>
        </w:rPr>
        <w:t>, связанные с осуществлением отдельных государственных полномочий.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8. </w:t>
      </w:r>
      <w:proofErr w:type="gramStart"/>
      <w:r>
        <w:rPr>
          <w:rFonts w:ascii="Times New Roman" w:hAnsi="Times New Roman" w:cs="Times New Roman"/>
          <w:sz w:val="28"/>
          <w:szCs w:val="28"/>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ГЛАВА 2. ФОРМЫ, ПОРЯДОК И ГАРАНТИИ УЧАСТИЯ НАСЕЛЕНИЯ В РЕШЕНИИ ВОПРОСОВ МЕСТНОГО ЗНАЧЕНИЯ</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7. Местный референдум</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Местный референдум проводится на территории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в целях решения непосредственно населением вопросов местного значения.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В местном референдуме имеют право участвовать граждане Российской Федерации, место жительства которых расположено в границах </w:t>
      </w:r>
      <w:r>
        <w:rPr>
          <w:rFonts w:ascii="Times New Roman" w:hAnsi="Times New Roman" w:cs="Times New Roman"/>
          <w:sz w:val="28"/>
          <w:szCs w:val="28"/>
        </w:rPr>
        <w:lastRenderedPageBreak/>
        <w:t>Новотартасского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Инициативу проведения местного референдума могут выдвинуть:</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граждане Российской Федерации, имеющие право на участие в местном референдуме;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Совет депутатов и Глава администрации совместно.</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Новотартасского сельсовета в соответствии с федеральным законом, но не менее 25 подписей.</w:t>
      </w:r>
      <w:proofErr w:type="gramEnd"/>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Принятое на местном референдуме решение подлежит обязательному исполнению на территории Новотартасского сельсовета и не нуждается в утверждении органами местного самоуправления.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7. Итоги голосования и принятое на местном референдуме решение подлежат официальному опубликованию или обнародованию.</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8. Муниципальные выборы</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Муниципальные выборы проводятся в целях избрания депутатов Совета депутатов, Главы поселения на основе всеобщего, равного и прямого избирательного права при тайном голосовании.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w:t>
      </w:r>
      <w:proofErr w:type="gramEnd"/>
      <w:r>
        <w:rPr>
          <w:rFonts w:ascii="Times New Roman" w:hAnsi="Times New Roman" w:cs="Times New Roman"/>
          <w:sz w:val="28"/>
          <w:szCs w:val="28"/>
        </w:rPr>
        <w:t xml:space="preserve"> 12.06.2002 № 67-ФЗ «Об основных гарантиях избирательных прав и права на участие в референдуме граждан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5. Выборы депутатов Совета депутатов проводятся по  единому </w:t>
      </w:r>
      <w:proofErr w:type="spellStart"/>
      <w:r>
        <w:rPr>
          <w:rFonts w:ascii="Times New Roman" w:hAnsi="Times New Roman" w:cs="Times New Roman"/>
          <w:sz w:val="28"/>
          <w:szCs w:val="28"/>
        </w:rPr>
        <w:t>многомандатному</w:t>
      </w:r>
      <w:proofErr w:type="spellEnd"/>
      <w:r>
        <w:rPr>
          <w:rFonts w:ascii="Times New Roman" w:hAnsi="Times New Roman" w:cs="Times New Roman"/>
          <w:sz w:val="28"/>
          <w:szCs w:val="28"/>
        </w:rPr>
        <w:t xml:space="preserve"> избирательному округу с применением мажоритарной избирательной системы.</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Количество мандатов в </w:t>
      </w:r>
      <w:proofErr w:type="spellStart"/>
      <w:r>
        <w:rPr>
          <w:rFonts w:ascii="Times New Roman" w:hAnsi="Times New Roman" w:cs="Times New Roman"/>
          <w:sz w:val="28"/>
          <w:szCs w:val="28"/>
        </w:rPr>
        <w:t>многомандатном</w:t>
      </w:r>
      <w:proofErr w:type="spellEnd"/>
      <w:r>
        <w:rPr>
          <w:rFonts w:ascii="Times New Roman" w:hAnsi="Times New Roman" w:cs="Times New Roman"/>
          <w:sz w:val="28"/>
          <w:szCs w:val="28"/>
        </w:rPr>
        <w:t xml:space="preserve"> округе равно установленной численности депутатов Совета депутатов. Каждый избиратель имеет один голос.</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Выборы главы поселения проводятся по единому </w:t>
      </w:r>
      <w:proofErr w:type="spellStart"/>
      <w:r>
        <w:rPr>
          <w:rFonts w:ascii="Times New Roman" w:hAnsi="Times New Roman" w:cs="Times New Roman"/>
          <w:sz w:val="28"/>
          <w:szCs w:val="28"/>
        </w:rPr>
        <w:t>многомондатномуизбирательному</w:t>
      </w:r>
      <w:proofErr w:type="spellEnd"/>
      <w:r>
        <w:rPr>
          <w:rFonts w:ascii="Times New Roman" w:hAnsi="Times New Roman" w:cs="Times New Roman"/>
          <w:sz w:val="28"/>
          <w:szCs w:val="28"/>
        </w:rPr>
        <w:t xml:space="preserve"> округу, включающему в себя всю территорию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с применением мажоритарной избирательной системы относительного большинства.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6. Итоги муниципальных выборов подлежат официальному опубликованию (обнародованию).</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9. Голосование по вопросам изменения границ поселения, преобразования поселения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DE0395" w:rsidRDefault="00DE0395" w:rsidP="00DE0395">
      <w:pPr>
        <w:pStyle w:val="a3"/>
        <w:jc w:val="both"/>
        <w:rPr>
          <w:rFonts w:ascii="Times New Roman" w:hAnsi="Times New Roman" w:cs="Times New Roman"/>
          <w:sz w:val="28"/>
          <w:szCs w:val="28"/>
        </w:rPr>
      </w:pPr>
      <w:proofErr w:type="gramStart"/>
      <w:r>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w:t>
      </w:r>
      <w:proofErr w:type="gramEnd"/>
      <w:r>
        <w:rPr>
          <w:rFonts w:ascii="Times New Roman" w:hAnsi="Times New Roman" w:cs="Times New Roman"/>
          <w:sz w:val="28"/>
          <w:szCs w:val="28"/>
        </w:rPr>
        <w:t xml:space="preserve"> в Новосибирской области» на территории соответствующего избирательного округа, расположенного в границах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Подготовку и проведение голосования по вопросам изменения границ поселения, преобразования поселения осуществляет избирательная комиссия Новотартасского сельсовета Венгеровского района Новосибирской области.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10. Правотворческая инициатива граждан, а также иных субъектов правотворческой инициативы</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обладающих избирательным правом.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center"/>
        <w:rPr>
          <w:rFonts w:ascii="Times New Roman" w:hAnsi="Times New Roman" w:cs="Times New Roman"/>
          <w:b/>
          <w:sz w:val="28"/>
          <w:szCs w:val="28"/>
        </w:rPr>
      </w:pPr>
      <w:r>
        <w:rPr>
          <w:rFonts w:ascii="Times New Roman" w:hAnsi="Times New Roman" w:cs="Times New Roman"/>
          <w:b/>
          <w:sz w:val="28"/>
          <w:szCs w:val="28"/>
        </w:rPr>
        <w:t>Статья 11. Публичные слушания</w:t>
      </w:r>
    </w:p>
    <w:p w:rsidR="00DE0395" w:rsidRDefault="00DE0395" w:rsidP="00DE0395">
      <w:pPr>
        <w:ind w:firstLine="720"/>
        <w:jc w:val="both"/>
        <w:rPr>
          <w:rFonts w:ascii="Arial" w:hAnsi="Arial" w:cs="Arial"/>
          <w:sz w:val="24"/>
          <w:szCs w:val="24"/>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Главой поселения или Советом депутатов для обсуждения с участием жителей проектов муниципальных правовых актов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На публичные слушания выносятся: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проект Устава Новотартасского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проект местного бюджета и отчет о его исполнении;</w:t>
      </w:r>
    </w:p>
    <w:p w:rsidR="00DE0395" w:rsidRDefault="00DE0395" w:rsidP="00DE0395">
      <w:pPr>
        <w:autoSpaceDE w:val="0"/>
        <w:autoSpaceDN w:val="0"/>
        <w:adjustRightInd w:val="0"/>
        <w:jc w:val="both"/>
        <w:rPr>
          <w:rFonts w:ascii="Times New Roman" w:eastAsia="Times New Roman" w:hAnsi="Times New Roman" w:cs="Times New Roman"/>
          <w:color w:val="FF0000"/>
          <w:sz w:val="28"/>
          <w:szCs w:val="28"/>
        </w:rPr>
      </w:pPr>
      <w:proofErr w:type="gramStart"/>
      <w:r>
        <w:rPr>
          <w:rFonts w:ascii="Times New Roman" w:eastAsia="Times New Roman" w:hAnsi="Times New Roman" w:cs="Times New Roman"/>
          <w:color w:val="FF0000"/>
          <w:sz w:val="28"/>
          <w:szCs w:val="28"/>
          <w:highlight w:val="yellow"/>
        </w:rPr>
        <w:t xml:space="preserve">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w:t>
      </w:r>
      <w:r>
        <w:rPr>
          <w:rFonts w:ascii="Times New Roman" w:eastAsia="Times New Roman" w:hAnsi="Times New Roman" w:cs="Times New Roman"/>
          <w:color w:val="FF0000"/>
          <w:sz w:val="28"/>
          <w:szCs w:val="28"/>
          <w:highlight w:val="yellow"/>
        </w:rPr>
        <w:lastRenderedPageBreak/>
        <w:t>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w:t>
      </w:r>
      <w:proofErr w:type="gramEnd"/>
      <w:r>
        <w:rPr>
          <w:rFonts w:ascii="Times New Roman" w:eastAsia="Times New Roman" w:hAnsi="Times New Roman" w:cs="Times New Roman"/>
          <w:color w:val="FF0000"/>
          <w:sz w:val="28"/>
          <w:szCs w:val="28"/>
          <w:highlight w:val="yellow"/>
        </w:rPr>
        <w:t xml:space="preserve">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4) вопросы о преобразовании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Порядок организации и проведения публичных слушаний определяется Советом депутатов.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12. Собрание граждан</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Для обсуждения вопросов местного значения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Pr>
          <w:rFonts w:ascii="Times New Roman" w:hAnsi="Times New Roman" w:cs="Times New Roman"/>
          <w:sz w:val="28"/>
          <w:szCs w:val="28"/>
        </w:rPr>
        <w:t>на части территории</w:t>
      </w:r>
      <w:proofErr w:type="gramEnd"/>
      <w:r>
        <w:rPr>
          <w:rFonts w:ascii="Times New Roman" w:hAnsi="Times New Roman" w:cs="Times New Roman"/>
          <w:sz w:val="28"/>
          <w:szCs w:val="28"/>
        </w:rPr>
        <w:t xml:space="preserve">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Собрание граждан, проводимое по инициативе населения или Совета депутатов, назначается Советом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Собрание граждан, проводимое по инициативе Главы поселения, назначается Главой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6. Итоги собрания граждан подлежат официальному опубликованию или обнародованию.</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13. Конференция граждан (собрание делегатов)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Конференция (собрание делегатов) может осуществлять полномочия собрания граждан в порядке и в случаях, предусмотренных нормативным </w:t>
      </w:r>
      <w:r>
        <w:rPr>
          <w:rFonts w:ascii="Times New Roman" w:hAnsi="Times New Roman" w:cs="Times New Roman"/>
          <w:sz w:val="28"/>
          <w:szCs w:val="28"/>
        </w:rPr>
        <w:lastRenderedPageBreak/>
        <w:t>правовым актом Совета депутатов, уставом территориального общественного самоуправления.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Итоги конференции граждан (собрания делегатов) подлежат официальному опубликованию или обнародованию.</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14. Опрос граждан</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Опрос граждан проводится на всей территории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Результаты опроса носят рекомендательный характер.</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В опросе граждан вправе участвовать жители Новотартасского сельсовета, обладающие избирательным правом.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Опрос граждан проводится по инициативе: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Совета депутатов или главы поселения – по вопросам местного значения;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органов государственной власти Новосибирской области – для учета мнения граждан при принятии решений об изменении целевого назначения земель Новотартасского сельсовета для объектов регионального и межрегионального значения.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Порядок назначения и проведения опроса граждан определяется решением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4. Решение о назначении опроса граждан принимается Советом депутатов муниципального образования.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Жители муниципального образования должны быть проинформированы о проведении опроса граждан не менее чем за 10 дней до его проведения.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15. Обращения граждан в органы местного самоуправления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Граждане имеют право на коллективные и индивидуальные обращения в органы местного </w:t>
      </w:r>
      <w:proofErr w:type="spellStart"/>
      <w:r>
        <w:rPr>
          <w:rFonts w:ascii="Times New Roman" w:hAnsi="Times New Roman" w:cs="Times New Roman"/>
          <w:sz w:val="28"/>
          <w:szCs w:val="28"/>
        </w:rPr>
        <w:t>самоуправленияНовотартасского</w:t>
      </w:r>
      <w:proofErr w:type="spellEnd"/>
      <w:r>
        <w:rPr>
          <w:rFonts w:ascii="Times New Roman" w:hAnsi="Times New Roman" w:cs="Times New Roman"/>
          <w:sz w:val="28"/>
          <w:szCs w:val="28"/>
        </w:rPr>
        <w:t xml:space="preserve"> сельсовета.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16. Территориальное общественное самоуправление</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1. Граждане имеют право на территориальное общественное самоуправление – самоорганизацию граждан по месту их жительства, на части </w:t>
      </w:r>
      <w:proofErr w:type="spellStart"/>
      <w:r>
        <w:rPr>
          <w:rFonts w:ascii="Times New Roman" w:hAnsi="Times New Roman" w:cs="Times New Roman"/>
          <w:sz w:val="28"/>
          <w:szCs w:val="28"/>
        </w:rPr>
        <w:t>территориипоселения</w:t>
      </w:r>
      <w:proofErr w:type="spellEnd"/>
      <w:r>
        <w:rPr>
          <w:rFonts w:ascii="Times New Roman" w:hAnsi="Times New Roman" w:cs="Times New Roman"/>
          <w:sz w:val="28"/>
          <w:szCs w:val="28"/>
        </w:rPr>
        <w:t xml:space="preserve"> для самостоятельного и под свою ответственность осуществления собственных инициатив по вопросам местного значения.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17. Другие формы непосредственного участия населения в осуществлении местного самоуправления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ГЛАВА 3. ОРГАНЫ И ДОЛЖНОСТНЫЕ ЛИЦА МЕСТНОГО САМОУПРАВЛЕНИЯ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18. Совет депутатов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Совет депутатов состоит из 11 депутатов, избираемых на муниципальных выборах на основе всеобщего, равного и прямого избирательного права при тайном голосовании.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Срок полномочий Совета депутатов – 5 лет.</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5. Полномочия Совета депутатов начинаются со дня </w:t>
      </w:r>
      <w:proofErr w:type="gramStart"/>
      <w:r>
        <w:rPr>
          <w:rFonts w:ascii="Times New Roman" w:hAnsi="Times New Roman" w:cs="Times New Roman"/>
          <w:sz w:val="28"/>
          <w:szCs w:val="28"/>
        </w:rPr>
        <w:t>проведения первой сессии Совета депутатов соответствующего созыва</w:t>
      </w:r>
      <w:proofErr w:type="gramEnd"/>
      <w:r>
        <w:rPr>
          <w:rFonts w:ascii="Times New Roman" w:hAnsi="Times New Roman" w:cs="Times New Roman"/>
          <w:sz w:val="28"/>
          <w:szCs w:val="28"/>
        </w:rPr>
        <w:t xml:space="preserve"> и прекращаются со дня начала работы Совета депутатов нового созыва.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6. Первое заседание вновь избранного Совета депутатов созывает и ведет глава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7. Совет депутатов не обладает правами юридического лица, </w:t>
      </w: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19. Полномочия Совета депутатов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К полномочиям Совета депутатов относятся: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принятие устава муниципального образования и внесение в него изменений и дополнений;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утверждение местного бюджета и отчета о его исполнении;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принятие планов и программ развития муниципального образования, утверждение отчетов об их исполнении;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определение порядка управления и распоряжения имуществом, находящимся в муниципальной собственности;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7) определение порядка участия муниципального образования в организациях межмуниципального сотрудничества;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9)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10) принятие решения об удалении Главы муниципального образования в отставку;</w:t>
      </w:r>
    </w:p>
    <w:p w:rsidR="00DE0395" w:rsidRDefault="00DE0395" w:rsidP="00DE0395">
      <w:pPr>
        <w:pStyle w:val="a3"/>
        <w:jc w:val="both"/>
        <w:rPr>
          <w:rFonts w:ascii="Times New Roman" w:hAnsi="Times New Roman" w:cs="Times New Roman"/>
          <w:color w:val="FF0000"/>
          <w:sz w:val="28"/>
          <w:szCs w:val="28"/>
        </w:rPr>
      </w:pPr>
      <w:r>
        <w:rPr>
          <w:rFonts w:ascii="Times New Roman" w:hAnsi="Times New Roman" w:cs="Times New Roman"/>
          <w:sz w:val="28"/>
          <w:szCs w:val="28"/>
        </w:rPr>
        <w:t xml:space="preserve">11) установление официальных символов Новотартасского сельсовета и порядка их использования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12) принятие решения о проведении местного референдума, о назначении опроса граждан;</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13) назначение голосования по вопросам изменения границ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преобразования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14) утверждение структуры администрации по представлению главы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15) осуществление права законодательной инициативы в Законодательном Собрании Новосибирской области;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16) принятие решения о передаче органам местного самоуправления </w:t>
      </w:r>
      <w:proofErr w:type="spellStart"/>
      <w:r>
        <w:rPr>
          <w:rFonts w:ascii="Times New Roman" w:hAnsi="Times New Roman" w:cs="Times New Roman"/>
          <w:sz w:val="28"/>
          <w:szCs w:val="28"/>
        </w:rPr>
        <w:t>Венгеровскогорайона</w:t>
      </w:r>
      <w:proofErr w:type="spellEnd"/>
      <w:r>
        <w:rPr>
          <w:rFonts w:ascii="Times New Roman" w:hAnsi="Times New Roman" w:cs="Times New Roman"/>
          <w:sz w:val="28"/>
          <w:szCs w:val="28"/>
        </w:rPr>
        <w:t xml:space="preserve"> части полномочий органов местного </w:t>
      </w:r>
      <w:proofErr w:type="spellStart"/>
      <w:r>
        <w:rPr>
          <w:rFonts w:ascii="Times New Roman" w:hAnsi="Times New Roman" w:cs="Times New Roman"/>
          <w:sz w:val="28"/>
          <w:szCs w:val="28"/>
        </w:rPr>
        <w:t>самоуправленияНовотартасского</w:t>
      </w:r>
      <w:proofErr w:type="spellEnd"/>
      <w:r>
        <w:rPr>
          <w:rFonts w:ascii="Times New Roman" w:hAnsi="Times New Roman" w:cs="Times New Roman"/>
          <w:sz w:val="28"/>
          <w:szCs w:val="28"/>
        </w:rPr>
        <w:t xml:space="preserve"> сельсовета за счет межбюджетных трансфертов, предоставляемых из местного бюджета Новотартасского сельсовета в бюджет Венгеровского района;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17) утверждение в соответствии с документами территориального </w:t>
      </w:r>
      <w:proofErr w:type="gramStart"/>
      <w:r>
        <w:rPr>
          <w:rFonts w:ascii="Times New Roman" w:hAnsi="Times New Roman" w:cs="Times New Roman"/>
          <w:sz w:val="28"/>
          <w:szCs w:val="28"/>
        </w:rPr>
        <w:t>планирования поселения программы комплексного развития систем коммунальной инфраструктуры</w:t>
      </w:r>
      <w:proofErr w:type="gramEnd"/>
      <w:r>
        <w:rPr>
          <w:rFonts w:ascii="Times New Roman" w:hAnsi="Times New Roman" w:cs="Times New Roman"/>
          <w:sz w:val="28"/>
          <w:szCs w:val="28"/>
        </w:rPr>
        <w:t>;</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18) утверждение инвестиционных программ организаций коммунального комплекса по развитию систем коммунальной инфраструктуры;</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19) установление надбавок к ценам (тарифам) для потребителей товаров и услуг организаций коммунального комплекса;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20)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21) утверждение генеральных планов поселения, правил землепользования и застройки;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22)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23) утверждение правил благоустройства территории поселения, </w:t>
      </w:r>
      <w:proofErr w:type="gramStart"/>
      <w:r>
        <w:rPr>
          <w:rFonts w:ascii="Times New Roman" w:hAnsi="Times New Roman" w:cs="Times New Roman"/>
          <w:sz w:val="28"/>
          <w:szCs w:val="28"/>
        </w:rPr>
        <w:t>устанавливающих</w:t>
      </w:r>
      <w:proofErr w:type="gramEnd"/>
      <w:r>
        <w:rPr>
          <w:rFonts w:ascii="Times New Roman" w:hAnsi="Times New Roman" w:cs="Times New Roman"/>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24)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20. Правовые акты Совета депутатов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roofErr w:type="gramEnd"/>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 –ФЗ «Об общих принципах организации местного самоуправления в Российской Федерации».</w:t>
      </w:r>
    </w:p>
    <w:p w:rsidR="00DE0395" w:rsidRDefault="00DE0395" w:rsidP="00DE0395">
      <w:pPr>
        <w:pStyle w:val="a3"/>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Голос Главы поселения учитывается при принятии решений Совет депутатов как голос депутата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Совет депутатов принимает решения на своих заседаниях в порядке, установленном Советом депутатов и настоящим Уставом.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Решение Совета депутатов о самороспуске принимается большинством голосов от установленного числа депутатов Совета депутатов.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21. Депутат Совета депутатов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w:t>
      </w:r>
      <w:proofErr w:type="gramStart"/>
      <w:r>
        <w:rPr>
          <w:rFonts w:ascii="Times New Roman" w:hAnsi="Times New Roman" w:cs="Times New Roman"/>
          <w:sz w:val="28"/>
          <w:szCs w:val="28"/>
        </w:rPr>
        <w:t>порядке, установленном действующим законодательством сроком на пять</w:t>
      </w:r>
      <w:proofErr w:type="gramEnd"/>
      <w:r>
        <w:rPr>
          <w:rFonts w:ascii="Times New Roman" w:hAnsi="Times New Roman" w:cs="Times New Roman"/>
          <w:sz w:val="28"/>
          <w:szCs w:val="28"/>
        </w:rPr>
        <w:t xml:space="preserve"> лет.</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На постоянной основе осуществляет свои полномочия 1 депутат Совета депутатов.</w:t>
      </w:r>
      <w:r>
        <w:rPr>
          <w:highlight w:val="yellow"/>
        </w:rPr>
        <w:t xml:space="preserve"> </w:t>
      </w:r>
      <w:r>
        <w:rPr>
          <w:rFonts w:ascii="Times New Roman" w:eastAsia="Times New Roman" w:hAnsi="Times New Roman" w:cs="Times New Roman"/>
          <w:sz w:val="28"/>
          <w:szCs w:val="28"/>
          <w:highlight w:val="yellow"/>
        </w:rPr>
        <w:t>На депутата Совета депутатов, осуществляющего полномочия на постоянной основе, распространяются ограничения, установленные федеральным законодательством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w:t>
      </w:r>
      <w:proofErr w:type="gramStart"/>
      <w:r>
        <w:rPr>
          <w:rFonts w:ascii="Times New Roman" w:hAnsi="Times New Roman" w:cs="Times New Roman"/>
          <w:sz w:val="28"/>
          <w:szCs w:val="28"/>
        </w:rPr>
        <w:t>начала работы Совета депутатов нового созыва</w:t>
      </w:r>
      <w:proofErr w:type="gramEnd"/>
      <w:r>
        <w:rPr>
          <w:rFonts w:ascii="Times New Roman" w:hAnsi="Times New Roman" w:cs="Times New Roman"/>
          <w:sz w:val="28"/>
          <w:szCs w:val="28"/>
        </w:rPr>
        <w:t>.</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4. Депутат должен соблюдать ограничения и запреты и исполнять обязанности, которые установлены Федеральным законом от 25.12.2008 </w:t>
      </w:r>
      <w:r>
        <w:rPr>
          <w:rFonts w:ascii="Times New Roman" w:hAnsi="Times New Roman" w:cs="Times New Roman"/>
          <w:sz w:val="28"/>
          <w:szCs w:val="28"/>
        </w:rPr>
        <w:lastRenderedPageBreak/>
        <w:t>№ 273-ФЗ «О противодействии коррупции» и другими федеральными законами.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Полномочия депутата прекращаются досрочно в случае: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смерти;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отставки по собственному желанию;</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признания судом недееспособным или ограниченно дееспособным;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признания судом безвестно отсутствующим или объявления умершим;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вступления в отношении его в законную силу обвинительного приговора суда;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6) выезда за пределы Российской Федерации на постоянное место жительства;</w:t>
      </w:r>
    </w:p>
    <w:p w:rsidR="00DE0395" w:rsidRDefault="00DE0395" w:rsidP="00DE0395">
      <w:pPr>
        <w:pStyle w:val="a3"/>
        <w:jc w:val="both"/>
        <w:rPr>
          <w:rFonts w:ascii="Times New Roman" w:hAnsi="Times New Roman" w:cs="Times New Roman"/>
          <w:sz w:val="28"/>
          <w:szCs w:val="28"/>
        </w:rPr>
      </w:pPr>
      <w:proofErr w:type="gramStart"/>
      <w:r>
        <w:rPr>
          <w:rFonts w:ascii="Times New Roman" w:hAnsi="Times New Roman" w:cs="Times New Roman"/>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w:t>
      </w:r>
      <w:proofErr w:type="spellStart"/>
      <w:r>
        <w:rPr>
          <w:rFonts w:ascii="Times New Roman" w:hAnsi="Times New Roman" w:cs="Times New Roman"/>
          <w:sz w:val="28"/>
          <w:szCs w:val="28"/>
        </w:rPr>
        <w:t>РоссийскойФедерации</w:t>
      </w:r>
      <w:proofErr w:type="spellEnd"/>
      <w:proofErr w:type="gramEnd"/>
      <w:r>
        <w:rPr>
          <w:rFonts w:ascii="Times New Roman" w:hAnsi="Times New Roman" w:cs="Times New Roman"/>
          <w:sz w:val="28"/>
          <w:szCs w:val="28"/>
        </w:rPr>
        <w:t xml:space="preserve">, в </w:t>
      </w:r>
      <w:proofErr w:type="gramStart"/>
      <w:r>
        <w:rPr>
          <w:rFonts w:ascii="Times New Roman" w:hAnsi="Times New Roman" w:cs="Times New Roman"/>
          <w:sz w:val="28"/>
          <w:szCs w:val="28"/>
        </w:rPr>
        <w:t>соответствии</w:t>
      </w:r>
      <w:proofErr w:type="gramEnd"/>
      <w:r>
        <w:rPr>
          <w:rFonts w:ascii="Times New Roman" w:hAnsi="Times New Roman" w:cs="Times New Roman"/>
          <w:sz w:val="28"/>
          <w:szCs w:val="28"/>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 названного </w:t>
      </w:r>
      <w:proofErr w:type="gramStart"/>
      <w:r>
        <w:rPr>
          <w:rFonts w:ascii="Times New Roman" w:hAnsi="Times New Roman" w:cs="Times New Roman"/>
          <w:sz w:val="28"/>
          <w:szCs w:val="28"/>
        </w:rPr>
        <w:t>Федерального закона);</w:t>
      </w:r>
      <w:proofErr w:type="gramEnd"/>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8) отзыва избирателями;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9) досрочного прекращения полномочий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DE0395" w:rsidRDefault="00DE0395" w:rsidP="00DE0395">
      <w:pPr>
        <w:pStyle w:val="a3"/>
        <w:jc w:val="both"/>
        <w:rPr>
          <w:rFonts w:ascii="Times New Roman" w:hAnsi="Times New Roman" w:cs="Times New Roman"/>
          <w:i/>
          <w:color w:val="FF0000"/>
          <w:sz w:val="28"/>
          <w:szCs w:val="28"/>
        </w:rPr>
      </w:pPr>
      <w:r>
        <w:rPr>
          <w:rFonts w:ascii="Times New Roman" w:hAnsi="Times New Roman" w:cs="Times New Roman"/>
          <w:color w:val="FF0000"/>
          <w:sz w:val="28"/>
          <w:szCs w:val="28"/>
        </w:rPr>
        <w:t>6. Полномочия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DE0395" w:rsidRDefault="00DE0395" w:rsidP="00DE0395">
      <w:pPr>
        <w:pStyle w:val="a3"/>
        <w:jc w:val="both"/>
        <w:rPr>
          <w:rFonts w:ascii="Times New Roman" w:hAnsi="Times New Roman" w:cs="Times New Roman"/>
          <w:color w:val="FF0000"/>
          <w:sz w:val="28"/>
          <w:szCs w:val="28"/>
        </w:rPr>
      </w:pPr>
      <w:r>
        <w:rPr>
          <w:rFonts w:ascii="Times New Roman" w:hAnsi="Times New Roman" w:cs="Times New Roman"/>
          <w:color w:val="FF0000"/>
          <w:sz w:val="28"/>
          <w:szCs w:val="28"/>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lastRenderedPageBreak/>
        <w:t>Статья 22. Основные гарантии деятельности депутата Совета депутатов, Главы муниципального образования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Депутат Совета депутатов осуществляет свою деятельность в следующих формах:</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участвует в сессиях, работе постоянных комиссий, рабочих групп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вносит на рассмотрение Совета депутатов проекты муниципальных актов;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в иных формах, в соответствии с действующим законодательством.</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23. Председатель Совета депутатов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color w:val="FF0000"/>
          <w:sz w:val="28"/>
          <w:szCs w:val="28"/>
        </w:rPr>
      </w:pPr>
      <w:r>
        <w:rPr>
          <w:rFonts w:ascii="Times New Roman" w:hAnsi="Times New Roman" w:cs="Times New Roman"/>
          <w:sz w:val="28"/>
          <w:szCs w:val="28"/>
        </w:rPr>
        <w:t xml:space="preserve">1. Организацию деятельности Совета депутатов осуществляет председатель Совета депутатов, полномочия которого исполняет глава поселения, избираемый </w:t>
      </w:r>
      <w:r>
        <w:rPr>
          <w:rFonts w:ascii="Times New Roman" w:hAnsi="Times New Roman" w:cs="Times New Roman"/>
          <w:color w:val="FF0000"/>
          <w:sz w:val="28"/>
          <w:szCs w:val="28"/>
        </w:rPr>
        <w:t>на муниципальных выборах.</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Председатель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руководит подготовкой заседаний Совета депутатов и вопросов, выносимых на рассмотрение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созывает и ведет заседания Совета депутатов, ведает его внутренним распорядком;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принимает меры по обеспечению гласности и учету общественного мнения в работе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5) подписывает протоколы заседаний, решения Совета депутатов;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6) издает в пределах своих полномочий постановления и распоряжения по вопросам организации деятельности Совета депутатов;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7) организует прием граждан, рассмотрение их обращений, заявлений и жалоб;</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8) открывает и закрывает счета Совета депутатов в банках и иных кредитных учреждениях;</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10) осуществляет иные полномочия в соответствии с настоящим Уставом и решениями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4. Председатель Совета депутатов подотчетен Совету депутатов.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24. Заместитель председателя Совета депутатов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25. Досрочное прекращение полномочий Совета депутатов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вступления в силу закона Новосибирской области о роспуске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принятия Советом депутатов решения о самороспуске в порядке, установленном настоящим Уставом;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преобразования Новотартасского сельсовета, осуществляемого в соответствии с частями 3, 4 – 7 статьи 13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в случае утраты поселением статуса муниципального образования в связи с его объединением с городским округом;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2. Досрочное прекращение полномочий Совета депутатов влечет досрочное прекращение полномочий его депутатов.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26. Порядок самороспуска Совета депутатов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Самороспуск Совета депутатов – досрочное прекращение осуществления Советом депутатов своих полномочий.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Новотартасского сельсовета.</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27. Глава поселения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Глава поселения является высшим должностным лицом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w:t>
      </w:r>
    </w:p>
    <w:p w:rsidR="00DE0395" w:rsidRDefault="00DE0395" w:rsidP="00DE0395">
      <w:pPr>
        <w:pStyle w:val="a3"/>
        <w:jc w:val="both"/>
        <w:rPr>
          <w:rFonts w:ascii="Times New Roman" w:hAnsi="Times New Roman" w:cs="Times New Roman"/>
          <w:sz w:val="28"/>
          <w:szCs w:val="28"/>
        </w:rPr>
      </w:pPr>
      <w:r>
        <w:rPr>
          <w:rFonts w:ascii="Times New Roman" w:hAnsi="Times New Roman"/>
          <w:sz w:val="28"/>
          <w:szCs w:val="28"/>
        </w:rPr>
        <w:t>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p>
    <w:p w:rsidR="00DE0395" w:rsidRDefault="00DE0395" w:rsidP="00DE0395">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Порядок проведения конкурса по отбору кандидатур на должность Главы поселения, устанавливается Советом депутатов. </w:t>
      </w:r>
    </w:p>
    <w:p w:rsidR="00DE0395" w:rsidRDefault="00DE0395" w:rsidP="00DE0395">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DE0395" w:rsidRDefault="00DE0395" w:rsidP="00DE0395">
      <w:pPr>
        <w:spacing w:after="0" w:line="240" w:lineRule="auto"/>
        <w:jc w:val="both"/>
        <w:rPr>
          <w:rFonts w:ascii="Times New Roman" w:hAnsi="Times New Roman"/>
          <w:sz w:val="28"/>
          <w:szCs w:val="28"/>
        </w:rPr>
      </w:pPr>
      <w:r>
        <w:rPr>
          <w:rFonts w:ascii="Times New Roman" w:hAnsi="Times New Roman"/>
          <w:sz w:val="28"/>
          <w:szCs w:val="28"/>
        </w:rPr>
        <w:t>При формировании конкурсной комиссии половина ее членов назначается Советом депутатов, а другая половина – Главой Венгеровского района Новосибирской области».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 вступает в должность с момента его регистрации избирательной комиссией муниципального образования.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Глава поселения вступает в должность в день выдачи ему избирательной комиссией удостоверения об избрании.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5. Глава поселения осуществляет свои полномочия на постоянной основе.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6. Глава поселения: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представляет </w:t>
      </w:r>
      <w:proofErr w:type="spellStart"/>
      <w:r>
        <w:rPr>
          <w:rFonts w:ascii="Times New Roman" w:hAnsi="Times New Roman" w:cs="Times New Roman"/>
          <w:sz w:val="28"/>
          <w:szCs w:val="28"/>
        </w:rPr>
        <w:t>Новотартасский</w:t>
      </w:r>
      <w:proofErr w:type="spellEnd"/>
      <w:r>
        <w:rPr>
          <w:rFonts w:ascii="Times New Roman" w:hAnsi="Times New Roman" w:cs="Times New Roman"/>
          <w:sz w:val="28"/>
          <w:szCs w:val="28"/>
        </w:rPr>
        <w:t xml:space="preserve">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Новотартасского сельсовета;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вносит в Совет депутатов проекты муниципальных правовых актов в порядке, установленном Советом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подписывает и обнародует в порядке, установленном настоящим Уставом, нормативные правовые акты, принятые Советом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издает в пределах своих полномочий правовые акты;</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вправе требовать созыва внеочередного заседания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7) разрабатывает и представляет на утверждение Совета депутатов структуру администрации, формирует администрацию в </w:t>
      </w:r>
      <w:proofErr w:type="gramStart"/>
      <w:r>
        <w:rPr>
          <w:rFonts w:ascii="Times New Roman" w:hAnsi="Times New Roman" w:cs="Times New Roman"/>
          <w:sz w:val="28"/>
          <w:szCs w:val="28"/>
        </w:rPr>
        <w:t>пределах</w:t>
      </w:r>
      <w:proofErr w:type="gramEnd"/>
      <w:r>
        <w:rPr>
          <w:rFonts w:ascii="Times New Roman" w:hAnsi="Times New Roman" w:cs="Times New Roman"/>
          <w:sz w:val="28"/>
          <w:szCs w:val="28"/>
        </w:rPr>
        <w:t xml:space="preserve"> утвержденных в местном бюджете средств на ее содержание;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8) утверждает положения о структурных подразделениях администрации, должностные инструкции работников администрации;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Новотартасского сельсовета (за исключением средств по расходам, связанным с деятельностью Совета депутатов и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10) вносит в Совет депутатов на утверждение проект местного бюджета, планы и программы социально – экономического развития Новотартасского сельсовета, а также отчеты об их исполнении;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11) назначает на должность и освобождает от должности заместителя главы администрации и иных работников администрации;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13) осуществляет руководство гражданской обороной на территории Новотартасского сельсовета;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15) глава поселения предоставляет Совету депутатов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7. </w:t>
      </w:r>
      <w:proofErr w:type="gramStart"/>
      <w:r>
        <w:rPr>
          <w:rFonts w:ascii="Times New Roman" w:hAnsi="Times New Roman" w:cs="Times New Roman"/>
          <w:sz w:val="28"/>
          <w:szCs w:val="28"/>
        </w:rPr>
        <w:t>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w:t>
      </w:r>
      <w:proofErr w:type="gramEnd"/>
      <w:r>
        <w:rPr>
          <w:rFonts w:ascii="Times New Roman" w:hAnsi="Times New Roman" w:cs="Times New Roman"/>
          <w:sz w:val="28"/>
          <w:szCs w:val="28"/>
        </w:rPr>
        <w:t xml:space="preserve"> организации работы местной администрации (Примечание: в случае, если глава муниципального образования исполняет полномочия главы местной администрации)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8.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9. Глава поселения </w:t>
      </w:r>
      <w:proofErr w:type="gramStart"/>
      <w:r>
        <w:rPr>
          <w:rFonts w:ascii="Times New Roman" w:hAnsi="Times New Roman" w:cs="Times New Roman"/>
          <w:sz w:val="28"/>
          <w:szCs w:val="28"/>
        </w:rPr>
        <w:t>подконтролен</w:t>
      </w:r>
      <w:proofErr w:type="gramEnd"/>
      <w:r>
        <w:rPr>
          <w:rFonts w:ascii="Times New Roman" w:hAnsi="Times New Roman" w:cs="Times New Roman"/>
          <w:sz w:val="28"/>
          <w:szCs w:val="28"/>
        </w:rPr>
        <w:t xml:space="preserve"> и подотчетен населению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и Совету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10. Глава муниципального образования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28. Досрочное прекращение полномочий главы поселения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Полномочия главы поселения прекращаются досрочно в случае: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смерти;</w:t>
      </w:r>
    </w:p>
    <w:p w:rsidR="00DE0395" w:rsidRDefault="00DE0395" w:rsidP="00DE0395">
      <w:pPr>
        <w:pStyle w:val="a3"/>
        <w:jc w:val="both"/>
        <w:rPr>
          <w:rFonts w:ascii="Times New Roman" w:hAnsi="Times New Roman"/>
          <w:color w:val="FF0000"/>
          <w:sz w:val="28"/>
          <w:szCs w:val="28"/>
        </w:rPr>
      </w:pPr>
      <w:proofErr w:type="gramStart"/>
      <w:r>
        <w:rPr>
          <w:rFonts w:ascii="Times New Roman" w:hAnsi="Times New Roman" w:cs="Times New Roman"/>
          <w:color w:val="FF0000"/>
          <w:sz w:val="28"/>
          <w:szCs w:val="28"/>
        </w:rPr>
        <w:t>2)</w:t>
      </w:r>
      <w:r>
        <w:rPr>
          <w:rFonts w:ascii="Times New Roman" w:hAnsi="Times New Roman"/>
          <w:color w:val="FF0000"/>
          <w:sz w:val="28"/>
          <w:szCs w:val="28"/>
        </w:rPr>
        <w:t xml:space="preserve"> В случае, если избранный представительным органом муниципального образования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из своего состава главы муниципального образования до вступления решения суда в законную силу.</w:t>
      </w:r>
      <w:proofErr w:type="gramEnd"/>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3) отрешения от должности Губернатором Новосибирской области в порядке и случаях, предусмотренных федеральным законодательством;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признания судом недееспособным или ограниченно дееспособным;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признания судом безвестно отсутствующим или объявления умершим;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6) вступления в отношении его в законную силу обвинительного приговора суда;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7) выезда за пределы Российской Федерации на постоянное место жительства;</w:t>
      </w:r>
    </w:p>
    <w:p w:rsidR="00DE0395" w:rsidRDefault="00DE0395" w:rsidP="00DE0395">
      <w:pPr>
        <w:pStyle w:val="a3"/>
        <w:jc w:val="both"/>
        <w:rPr>
          <w:rFonts w:ascii="Times New Roman" w:hAnsi="Times New Roman" w:cs="Times New Roman"/>
          <w:sz w:val="28"/>
          <w:szCs w:val="28"/>
        </w:rPr>
      </w:pPr>
      <w:proofErr w:type="gramStart"/>
      <w:r>
        <w:rPr>
          <w:rFonts w:ascii="Times New Roman" w:hAnsi="Times New Roman" w:cs="Times New Roman"/>
          <w:sz w:val="28"/>
          <w:szCs w:val="28"/>
        </w:rP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w:t>
      </w:r>
      <w:proofErr w:type="spellStart"/>
      <w:r>
        <w:rPr>
          <w:rFonts w:ascii="Times New Roman" w:hAnsi="Times New Roman" w:cs="Times New Roman"/>
          <w:sz w:val="28"/>
          <w:szCs w:val="28"/>
        </w:rPr>
        <w:t>РоссийскойФедерации</w:t>
      </w:r>
      <w:proofErr w:type="spellEnd"/>
      <w:proofErr w:type="gramEnd"/>
      <w:r>
        <w:rPr>
          <w:rFonts w:ascii="Times New Roman" w:hAnsi="Times New Roman" w:cs="Times New Roman"/>
          <w:sz w:val="28"/>
          <w:szCs w:val="28"/>
        </w:rPr>
        <w:t xml:space="preserve">, в </w:t>
      </w:r>
      <w:proofErr w:type="gramStart"/>
      <w:r>
        <w:rPr>
          <w:rFonts w:ascii="Times New Roman" w:hAnsi="Times New Roman" w:cs="Times New Roman"/>
          <w:sz w:val="28"/>
          <w:szCs w:val="28"/>
        </w:rPr>
        <w:t>соответствии</w:t>
      </w:r>
      <w:proofErr w:type="gramEnd"/>
      <w:r>
        <w:rPr>
          <w:rFonts w:ascii="Times New Roman" w:hAnsi="Times New Roman" w:cs="Times New Roman"/>
          <w:sz w:val="28"/>
          <w:szCs w:val="28"/>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 названного </w:t>
      </w:r>
      <w:proofErr w:type="gramStart"/>
      <w:r>
        <w:rPr>
          <w:rFonts w:ascii="Times New Roman" w:hAnsi="Times New Roman" w:cs="Times New Roman"/>
          <w:sz w:val="28"/>
          <w:szCs w:val="28"/>
        </w:rPr>
        <w:t>Федерального закона);</w:t>
      </w:r>
      <w:proofErr w:type="gramEnd"/>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9) отзыва избирателями;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10) установленной в судебном порядке стойкой неспособности по состоянию здоровья осуществлять полномочия главы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11) преобразования муниципального образования, осуществляемого в соответствии с частями 3, 4 – 7 статьи 13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13) с утратой сельским поселением статуса муниципального образования в связи с его объединением с городским округом;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w:t>
      </w:r>
    </w:p>
    <w:p w:rsidR="00DE0395" w:rsidRDefault="00DE0395" w:rsidP="00DE0395">
      <w:pPr>
        <w:pStyle w:val="a3"/>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2.1. В случае</w:t>
      </w:r>
      <w:proofErr w:type="gramStart"/>
      <w:r>
        <w:rPr>
          <w:rFonts w:ascii="Times New Roman" w:hAnsi="Times New Roman" w:cs="Times New Roman"/>
          <w:color w:val="FF0000"/>
          <w:sz w:val="28"/>
          <w:szCs w:val="28"/>
        </w:rPr>
        <w:t>,</w:t>
      </w:r>
      <w:proofErr w:type="gramEnd"/>
      <w:r>
        <w:rPr>
          <w:rFonts w:ascii="Times New Roman" w:hAnsi="Times New Roman" w:cs="Times New Roman"/>
          <w:color w:val="FF0000"/>
          <w:sz w:val="28"/>
          <w:szCs w:val="28"/>
        </w:rPr>
        <w:t xml:space="preserve"> если избранный на муниципальных выборах Глава муниципального образования, полномочия которого прекращены досрочно на основании решения Совета депутатов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 </w:t>
      </w:r>
    </w:p>
    <w:p w:rsidR="00DE0395" w:rsidRDefault="00DE0395" w:rsidP="00DE0395">
      <w:pPr>
        <w:pStyle w:val="a3"/>
        <w:jc w:val="both"/>
        <w:rPr>
          <w:rFonts w:ascii="Times New Roman" w:hAnsi="Times New Roman" w:cs="Times New Roman"/>
          <w:color w:val="FF0000"/>
          <w:sz w:val="28"/>
          <w:szCs w:val="28"/>
        </w:rPr>
      </w:pPr>
      <w:r>
        <w:rPr>
          <w:rFonts w:ascii="Times New Roman" w:hAnsi="Times New Roman" w:cs="Times New Roman"/>
          <w:color w:val="FF0000"/>
          <w:sz w:val="28"/>
          <w:szCs w:val="28"/>
        </w:rPr>
        <w:t>2.2. В случае</w:t>
      </w:r>
      <w:proofErr w:type="gramStart"/>
      <w:r>
        <w:rPr>
          <w:rFonts w:ascii="Times New Roman" w:hAnsi="Times New Roman" w:cs="Times New Roman"/>
          <w:color w:val="FF0000"/>
          <w:sz w:val="28"/>
          <w:szCs w:val="28"/>
        </w:rPr>
        <w:t>,</w:t>
      </w:r>
      <w:proofErr w:type="gramEnd"/>
      <w:r>
        <w:rPr>
          <w:rFonts w:ascii="Times New Roman" w:hAnsi="Times New Roman" w:cs="Times New Roman"/>
          <w:color w:val="FF0000"/>
          <w:sz w:val="28"/>
          <w:szCs w:val="28"/>
        </w:rPr>
        <w:t xml:space="preserve"> если избранный из состава Совета депутатов Глава муниципального образования, полномочия которого прекращены досрочно на основании решения Совета депутатов об удалении его в отставку, обжалует в судебном порядке указанное решение, Совет депутатов не вправе принимать решение об избрании из своего состава Главы муниципального образования до вступления решения суда в законную силу.</w:t>
      </w:r>
    </w:p>
    <w:p w:rsidR="00DE0395" w:rsidRDefault="00DE0395" w:rsidP="00DE0395">
      <w:pPr>
        <w:pStyle w:val="a3"/>
        <w:jc w:val="both"/>
        <w:rPr>
          <w:rFonts w:ascii="Times New Roman" w:hAnsi="Times New Roman" w:cs="Times New Roman"/>
          <w:color w:val="FF0000"/>
          <w:sz w:val="28"/>
          <w:szCs w:val="28"/>
        </w:rPr>
      </w:pPr>
      <w:r>
        <w:rPr>
          <w:rFonts w:ascii="Times New Roman" w:hAnsi="Times New Roman" w:cs="Times New Roman"/>
          <w:color w:val="FF0000"/>
          <w:sz w:val="28"/>
          <w:szCs w:val="28"/>
        </w:rPr>
        <w:t>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29. Удаление главы поселения в отставку</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Совет депутатов Новотартасского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Новотартасского сельсовета или по инициативе Губернатора Новосибирской области.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Основаниями для удаления главы поселения в отставку являются: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DE0395" w:rsidRDefault="00DE0395" w:rsidP="00DE0395">
      <w:pPr>
        <w:pStyle w:val="a3"/>
        <w:jc w:val="both"/>
        <w:rPr>
          <w:rFonts w:ascii="Times New Roman" w:hAnsi="Times New Roman" w:cs="Times New Roman"/>
          <w:sz w:val="28"/>
          <w:szCs w:val="28"/>
        </w:rPr>
      </w:pPr>
      <w:proofErr w:type="gramStart"/>
      <w:r>
        <w:rPr>
          <w:rFonts w:ascii="Times New Roman" w:hAnsi="Times New Roman" w:cs="Times New Roman"/>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неудовлетворительная оценка деятельности главы поселения Советом депутатов Новотартасского сельсовета по результатам его ежегодного отчета перед Советом депутатов, данная два раза подряд;</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4) несоблюдение ограничений и запретов и неисполнение обязанностей, которые установлены Федеральным законом от 25.12.2008 № 273-ФЗ «О противодействии коррупции» и другими федеральными законами;</w:t>
      </w:r>
    </w:p>
    <w:p w:rsidR="00DE0395" w:rsidRDefault="00DE0395" w:rsidP="00DE0395">
      <w:pPr>
        <w:pStyle w:val="a3"/>
        <w:jc w:val="both"/>
        <w:rPr>
          <w:rFonts w:ascii="Times New Roman" w:hAnsi="Times New Roman" w:cs="Times New Roman"/>
          <w:color w:val="FF0000"/>
          <w:sz w:val="28"/>
          <w:szCs w:val="28"/>
        </w:rPr>
      </w:pPr>
      <w:proofErr w:type="gramStart"/>
      <w:r>
        <w:rPr>
          <w:rFonts w:ascii="Times New Roman" w:hAnsi="Times New Roman" w:cs="Times New Roman"/>
          <w:color w:val="FF0000"/>
          <w:sz w:val="28"/>
          <w:szCs w:val="28"/>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rPr>
          <w:rFonts w:ascii="Times New Roman" w:hAnsi="Times New Roman" w:cs="Times New Roman"/>
          <w:color w:val="FF0000"/>
          <w:sz w:val="28"/>
          <w:szCs w:val="28"/>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Новотартасского сельсовета.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w:t>
      </w:r>
      <w:proofErr w:type="gramEnd"/>
      <w:r>
        <w:rPr>
          <w:rFonts w:ascii="Times New Roman" w:hAnsi="Times New Roman" w:cs="Times New Roman"/>
          <w:sz w:val="28"/>
          <w:szCs w:val="28"/>
        </w:rPr>
        <w:t xml:space="preserve">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Новотартасского сельсовета в течение одного месяца со дня внесения соответствующего обращения.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9. В случае если Глава поселения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10. Решение Совета депутатов об удалении главы поселения в отставку подписывается </w:t>
      </w:r>
      <w:proofErr w:type="gramStart"/>
      <w:r>
        <w:rPr>
          <w:rFonts w:ascii="Times New Roman" w:hAnsi="Times New Roman" w:cs="Times New Roman"/>
          <w:sz w:val="28"/>
          <w:szCs w:val="28"/>
        </w:rPr>
        <w:t>депутатом</w:t>
      </w:r>
      <w:proofErr w:type="gramEnd"/>
      <w:r>
        <w:rPr>
          <w:rFonts w:ascii="Times New Roman" w:hAnsi="Times New Roman" w:cs="Times New Roman"/>
          <w:sz w:val="28"/>
          <w:szCs w:val="28"/>
        </w:rPr>
        <w:t xml:space="preserve"> председательствующим на заседании Совета депутатов.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11. При рассмотрении и принятии Советом депутатов решения об удалении главы поселения в отставку должны быть обеспечены:</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12.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13.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14. </w:t>
      </w:r>
      <w:proofErr w:type="gramStart"/>
      <w:r>
        <w:rPr>
          <w:rFonts w:ascii="Times New Roman" w:hAnsi="Times New Roman" w:cs="Times New Roman"/>
          <w:sz w:val="28"/>
          <w:szCs w:val="28"/>
        </w:rPr>
        <w:t>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roofErr w:type="gramEnd"/>
    </w:p>
    <w:p w:rsidR="00DE0395" w:rsidRDefault="00DE0395" w:rsidP="00DE0395">
      <w:pPr>
        <w:pStyle w:val="a3"/>
        <w:jc w:val="both"/>
        <w:rPr>
          <w:rFonts w:ascii="Times New Roman" w:hAnsi="Times New Roman" w:cs="Times New Roman"/>
          <w:color w:val="FF0000"/>
          <w:sz w:val="28"/>
          <w:szCs w:val="28"/>
        </w:rPr>
      </w:pPr>
      <w:r>
        <w:rPr>
          <w:rFonts w:ascii="Times New Roman" w:hAnsi="Times New Roman" w:cs="Times New Roman"/>
          <w:color w:val="FF0000"/>
          <w:sz w:val="28"/>
          <w:szCs w:val="28"/>
        </w:rPr>
        <w:t>15.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DE0395" w:rsidRDefault="00DE0395" w:rsidP="00DE0395">
      <w:pPr>
        <w:pStyle w:val="a3"/>
        <w:jc w:val="both"/>
        <w:rPr>
          <w:rFonts w:ascii="Times New Roman" w:hAnsi="Times New Roman" w:cs="Times New Roman"/>
          <w:color w:val="FF0000"/>
          <w:sz w:val="28"/>
          <w:szCs w:val="28"/>
        </w:rPr>
      </w:pPr>
      <w:r>
        <w:rPr>
          <w:rFonts w:ascii="Times New Roman" w:hAnsi="Times New Roman" w:cs="Times New Roman"/>
          <w:color w:val="FF0000"/>
          <w:sz w:val="28"/>
          <w:szCs w:val="28"/>
        </w:rPr>
        <w:t>Суд должен рассмотреть заявление и принять решение не позднее чем через 10 дней со дня подачи заявления.</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lastRenderedPageBreak/>
        <w:t>Статья 30. Голосование по отзыву депутата Совета депутатов, Главы поселения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1. </w:t>
      </w:r>
      <w:proofErr w:type="gramStart"/>
      <w:r>
        <w:rPr>
          <w:rFonts w:ascii="Times New Roman" w:eastAsia="Calibri" w:hAnsi="Times New Roman" w:cs="Times New Roman"/>
          <w:sz w:val="28"/>
          <w:szCs w:val="28"/>
          <w:lang w:eastAsia="en-US"/>
        </w:rPr>
        <w:t xml:space="preserve">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7" w:history="1">
        <w:proofErr w:type="spellStart"/>
        <w:r>
          <w:rPr>
            <w:rStyle w:val="a4"/>
            <w:rFonts w:ascii="Times New Roman" w:eastAsia="Calibri" w:hAnsi="Times New Roman" w:cs="Times New Roman"/>
            <w:sz w:val="28"/>
            <w:szCs w:val="28"/>
            <w:lang w:eastAsia="en-US"/>
          </w:rPr>
          <w:t>законом</w:t>
        </w:r>
      </w:hyperlink>
      <w:r>
        <w:rPr>
          <w:rFonts w:ascii="Times New Roman" w:hAnsi="Times New Roman" w:cs="Times New Roman"/>
          <w:sz w:val="28"/>
          <w:szCs w:val="28"/>
        </w:rPr>
        <w:t>от</w:t>
      </w:r>
      <w:proofErr w:type="spellEnd"/>
      <w:r>
        <w:rPr>
          <w:rFonts w:ascii="Times New Roman" w:hAnsi="Times New Roman" w:cs="Times New Roman"/>
          <w:sz w:val="28"/>
          <w:szCs w:val="28"/>
        </w:rPr>
        <w:t xml:space="preserve"> 06.10.2003 № 131-ФЗ </w:t>
      </w:r>
      <w:r>
        <w:rPr>
          <w:rFonts w:ascii="Times New Roman" w:eastAsia="Calibri" w:hAnsi="Times New Roman" w:cs="Times New Roman"/>
          <w:sz w:val="28"/>
          <w:szCs w:val="28"/>
          <w:lang w:eastAsia="en-US"/>
        </w:rPr>
        <w:t>«Об общих принципах организации местного самоуправления в Российской Федерации».</w:t>
      </w:r>
      <w:proofErr w:type="gramEnd"/>
    </w:p>
    <w:p w:rsidR="00DE0395" w:rsidRDefault="00DE0395" w:rsidP="00DE0395">
      <w:pPr>
        <w:pStyle w:val="a3"/>
        <w:jc w:val="both"/>
        <w:rPr>
          <w:rFonts w:ascii="Times New Roman" w:eastAsia="Calibri" w:hAnsi="Times New Roman" w:cs="Times New Roman"/>
          <w:color w:val="FF0000"/>
          <w:sz w:val="28"/>
          <w:szCs w:val="28"/>
          <w:lang w:eastAsia="en-US"/>
        </w:rPr>
      </w:pPr>
      <w:r>
        <w:rPr>
          <w:rFonts w:ascii="Times New Roman" w:eastAsia="Calibri" w:hAnsi="Times New Roman" w:cs="Times New Roman"/>
          <w:color w:val="FF0000"/>
          <w:sz w:val="28"/>
          <w:szCs w:val="28"/>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DE0395" w:rsidRDefault="00DE0395" w:rsidP="00DE0395">
      <w:pPr>
        <w:pStyle w:val="a3"/>
        <w:jc w:val="both"/>
        <w:rPr>
          <w:rFonts w:ascii="Times New Roman" w:eastAsia="Calibri" w:hAnsi="Times New Roman" w:cs="Times New Roman"/>
          <w:color w:val="FF0000"/>
          <w:sz w:val="28"/>
          <w:szCs w:val="28"/>
          <w:lang w:eastAsia="en-US"/>
        </w:rPr>
      </w:pPr>
      <w:r>
        <w:rPr>
          <w:rFonts w:ascii="Times New Roman" w:eastAsia="Calibri" w:hAnsi="Times New Roman" w:cs="Times New Roman"/>
          <w:color w:val="FF0000"/>
          <w:sz w:val="28"/>
          <w:szCs w:val="28"/>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DE0395" w:rsidRDefault="00DE0395" w:rsidP="00DE0395">
      <w:pPr>
        <w:pStyle w:val="a3"/>
        <w:jc w:val="both"/>
        <w:rPr>
          <w:rFonts w:ascii="Times New Roman" w:eastAsia="Calibri" w:hAnsi="Times New Roman" w:cs="Times New Roman"/>
          <w:color w:val="FF0000"/>
          <w:sz w:val="28"/>
          <w:szCs w:val="28"/>
          <w:lang w:eastAsia="en-US"/>
        </w:rPr>
      </w:pPr>
      <w:r>
        <w:rPr>
          <w:rFonts w:ascii="Times New Roman" w:eastAsia="Calibri" w:hAnsi="Times New Roman" w:cs="Times New Roman"/>
          <w:color w:val="FF0000"/>
          <w:sz w:val="28"/>
          <w:szCs w:val="28"/>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DE0395" w:rsidRDefault="00DE0395" w:rsidP="00DE0395">
      <w:pPr>
        <w:pStyle w:val="a3"/>
        <w:jc w:val="both"/>
        <w:rPr>
          <w:rFonts w:ascii="Times New Roman" w:eastAsia="Calibri" w:hAnsi="Times New Roman" w:cs="Times New Roman"/>
          <w:color w:val="FF0000"/>
          <w:sz w:val="28"/>
          <w:szCs w:val="28"/>
          <w:lang w:eastAsia="en-US"/>
        </w:rPr>
      </w:pPr>
      <w:r>
        <w:rPr>
          <w:rFonts w:ascii="Times New Roman" w:eastAsia="Calibri" w:hAnsi="Times New Roman" w:cs="Times New Roman"/>
          <w:color w:val="FF0000"/>
          <w:sz w:val="28"/>
          <w:szCs w:val="28"/>
          <w:lang w:eastAsia="en-US"/>
        </w:rPr>
        <w:t xml:space="preserve">4. </w:t>
      </w:r>
      <w:proofErr w:type="gramStart"/>
      <w:r>
        <w:rPr>
          <w:rFonts w:ascii="Times New Roman" w:eastAsia="Calibri" w:hAnsi="Times New Roman" w:cs="Times New Roman"/>
          <w:color w:val="FF0000"/>
          <w:sz w:val="28"/>
          <w:szCs w:val="28"/>
          <w:lang w:eastAsia="en-US"/>
        </w:rPr>
        <w:t xml:space="preserve">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w:t>
      </w:r>
      <w:r>
        <w:rPr>
          <w:rFonts w:ascii="Times New Roman" w:eastAsia="Calibri" w:hAnsi="Times New Roman" w:cs="Times New Roman"/>
          <w:b/>
          <w:color w:val="FF0000"/>
          <w:sz w:val="28"/>
          <w:szCs w:val="28"/>
          <w:lang w:eastAsia="en-US"/>
        </w:rPr>
        <w:t>10</w:t>
      </w:r>
      <w:r>
        <w:rPr>
          <w:rFonts w:ascii="Times New Roman" w:eastAsia="Calibri" w:hAnsi="Times New Roman" w:cs="Times New Roman"/>
          <w:color w:val="FF0000"/>
          <w:sz w:val="28"/>
          <w:szCs w:val="28"/>
          <w:lang w:eastAsia="en-US"/>
        </w:rPr>
        <w:t xml:space="preserve"> человек, выборного должностного лица местного самоуправления в количестве не менее 10 человек.</w:t>
      </w:r>
      <w:proofErr w:type="gramEnd"/>
    </w:p>
    <w:p w:rsidR="00DE0395" w:rsidRDefault="00DE0395" w:rsidP="00DE0395">
      <w:pPr>
        <w:pStyle w:val="a3"/>
        <w:jc w:val="both"/>
        <w:rPr>
          <w:rFonts w:ascii="Times New Roman" w:eastAsia="Calibri" w:hAnsi="Times New Roman" w:cs="Times New Roman"/>
          <w:color w:val="FF0000"/>
          <w:sz w:val="28"/>
          <w:szCs w:val="28"/>
          <w:lang w:eastAsia="en-US"/>
        </w:rPr>
      </w:pPr>
      <w:r>
        <w:rPr>
          <w:rFonts w:ascii="Times New Roman" w:eastAsia="Calibri" w:hAnsi="Times New Roman" w:cs="Times New Roman"/>
          <w:color w:val="FF0000"/>
          <w:sz w:val="28"/>
          <w:szCs w:val="28"/>
          <w:lang w:eastAsia="en-US"/>
        </w:rPr>
        <w:t xml:space="preserve">Инициативная группа обязана не </w:t>
      </w:r>
      <w:proofErr w:type="gramStart"/>
      <w:r>
        <w:rPr>
          <w:rFonts w:ascii="Times New Roman" w:eastAsia="Calibri" w:hAnsi="Times New Roman" w:cs="Times New Roman"/>
          <w:color w:val="FF0000"/>
          <w:sz w:val="28"/>
          <w:szCs w:val="28"/>
          <w:lang w:eastAsia="en-US"/>
        </w:rPr>
        <w:t>позднее</w:t>
      </w:r>
      <w:proofErr w:type="gramEnd"/>
      <w:r>
        <w:rPr>
          <w:rFonts w:ascii="Times New Roman" w:eastAsia="Calibri" w:hAnsi="Times New Roman" w:cs="Times New Roman"/>
          <w:color w:val="FF0000"/>
          <w:sz w:val="28"/>
          <w:szCs w:val="28"/>
          <w:lang w:eastAsia="en-US"/>
        </w:rPr>
        <w:t xml:space="preserve">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муниципального образования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DE0395" w:rsidRDefault="00DE0395" w:rsidP="00DE0395">
      <w:pPr>
        <w:pStyle w:val="a3"/>
        <w:jc w:val="both"/>
        <w:rPr>
          <w:rFonts w:ascii="Times New Roman" w:eastAsia="Calibri" w:hAnsi="Times New Roman" w:cs="Times New Roman"/>
          <w:color w:val="FF0000"/>
          <w:sz w:val="28"/>
          <w:szCs w:val="28"/>
          <w:lang w:eastAsia="en-US"/>
        </w:rPr>
      </w:pPr>
      <w:r>
        <w:rPr>
          <w:rFonts w:ascii="Times New Roman" w:eastAsia="Calibri" w:hAnsi="Times New Roman" w:cs="Times New Roman"/>
          <w:color w:val="FF0000"/>
          <w:sz w:val="28"/>
          <w:szCs w:val="28"/>
          <w:lang w:eastAsia="en-US"/>
        </w:rPr>
        <w:t xml:space="preserve">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w:t>
      </w:r>
      <w:r>
        <w:rPr>
          <w:rFonts w:ascii="Times New Roman" w:eastAsia="Calibri" w:hAnsi="Times New Roman" w:cs="Times New Roman"/>
          <w:color w:val="FF0000"/>
          <w:sz w:val="28"/>
          <w:szCs w:val="28"/>
          <w:lang w:eastAsia="en-US"/>
        </w:rPr>
        <w:lastRenderedPageBreak/>
        <w:t>инициативная группа обращается в избирательную комиссию муниципального образования с ходатайством о регистрации инициативной группы.</w:t>
      </w:r>
    </w:p>
    <w:p w:rsidR="00DE0395" w:rsidRDefault="00DE0395" w:rsidP="00DE0395">
      <w:pPr>
        <w:pStyle w:val="a3"/>
        <w:jc w:val="both"/>
        <w:rPr>
          <w:rFonts w:ascii="Times New Roman" w:eastAsia="Calibri" w:hAnsi="Times New Roman" w:cs="Times New Roman"/>
          <w:color w:val="FF0000"/>
          <w:sz w:val="28"/>
          <w:szCs w:val="28"/>
          <w:lang w:eastAsia="en-US"/>
        </w:rPr>
      </w:pPr>
      <w:proofErr w:type="gramStart"/>
      <w:r>
        <w:rPr>
          <w:rFonts w:ascii="Times New Roman" w:eastAsia="Calibri" w:hAnsi="Times New Roman" w:cs="Times New Roman"/>
          <w:color w:val="FF0000"/>
          <w:sz w:val="28"/>
          <w:szCs w:val="28"/>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w:t>
      </w:r>
      <w:proofErr w:type="gramEnd"/>
      <w:r>
        <w:rPr>
          <w:rFonts w:ascii="Times New Roman" w:eastAsia="Calibri" w:hAnsi="Times New Roman" w:cs="Times New Roman"/>
          <w:color w:val="FF0000"/>
          <w:sz w:val="28"/>
          <w:szCs w:val="28"/>
          <w:lang w:eastAsia="en-US"/>
        </w:rPr>
        <w:t xml:space="preserve">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DE0395" w:rsidRDefault="00DE0395" w:rsidP="00DE0395">
      <w:pPr>
        <w:pStyle w:val="a3"/>
        <w:jc w:val="both"/>
        <w:rPr>
          <w:rFonts w:ascii="Times New Roman" w:eastAsia="Calibri" w:hAnsi="Times New Roman" w:cs="Times New Roman"/>
          <w:color w:val="FF0000"/>
          <w:sz w:val="28"/>
          <w:szCs w:val="28"/>
          <w:lang w:eastAsia="en-US"/>
        </w:rPr>
      </w:pPr>
      <w:r>
        <w:rPr>
          <w:rFonts w:ascii="Times New Roman" w:eastAsia="Calibri" w:hAnsi="Times New Roman" w:cs="Times New Roman"/>
          <w:color w:val="FF0000"/>
          <w:sz w:val="28"/>
          <w:szCs w:val="28"/>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DE0395" w:rsidRDefault="00DE0395" w:rsidP="00DE0395">
      <w:pPr>
        <w:pStyle w:val="a3"/>
        <w:jc w:val="both"/>
        <w:rPr>
          <w:rFonts w:ascii="Times New Roman" w:eastAsia="Calibri" w:hAnsi="Times New Roman" w:cs="Times New Roman"/>
          <w:color w:val="FF0000"/>
          <w:sz w:val="28"/>
          <w:szCs w:val="28"/>
          <w:lang w:eastAsia="en-US"/>
        </w:rPr>
      </w:pPr>
      <w:r>
        <w:rPr>
          <w:rFonts w:ascii="Times New Roman" w:hAnsi="Times New Roman" w:cs="Times New Roman"/>
          <w:color w:val="FF0000"/>
          <w:sz w:val="28"/>
          <w:szCs w:val="28"/>
        </w:rPr>
        <w:t>Избирательная комиссия Новотартасского сельсовета Венгеровского района Новосибирской области</w:t>
      </w:r>
      <w:r>
        <w:rPr>
          <w:rFonts w:ascii="Times New Roman" w:eastAsia="Calibri" w:hAnsi="Times New Roman" w:cs="Times New Roman"/>
          <w:color w:val="FF0000"/>
          <w:sz w:val="28"/>
          <w:szCs w:val="28"/>
          <w:lang w:eastAsia="en-US"/>
        </w:rPr>
        <w:t xml:space="preserve"> муниципального образования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DE0395" w:rsidRDefault="00DE0395" w:rsidP="00DE0395">
      <w:pPr>
        <w:pStyle w:val="a3"/>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DE0395" w:rsidRDefault="00DE0395" w:rsidP="00DE0395">
      <w:pPr>
        <w:pStyle w:val="a3"/>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DE0395" w:rsidRDefault="00DE0395" w:rsidP="00DE0395">
      <w:pPr>
        <w:pStyle w:val="a3"/>
        <w:jc w:val="both"/>
        <w:rPr>
          <w:rFonts w:ascii="Times New Roman" w:eastAsia="Times New Roman" w:hAnsi="Times New Roman" w:cs="Times New Roman"/>
          <w:sz w:val="28"/>
          <w:szCs w:val="28"/>
        </w:rPr>
      </w:pPr>
      <w:r>
        <w:rPr>
          <w:rFonts w:ascii="Times New Roman" w:hAnsi="Times New Roman" w:cs="Times New Roman"/>
          <w:sz w:val="28"/>
          <w:szCs w:val="28"/>
        </w:rPr>
        <w:t>После принятия решения о регистрации инициативной группы избирательная комиссия Новотартасского сельсовета Венгеровского района Новосибирской области муниципального образования выдает инициативной группе регистрационное свидетельство, форма которого утверждается избирательной комиссией муниципального образования,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DE0395" w:rsidRDefault="00DE0395" w:rsidP="00DE0395">
      <w:pPr>
        <w:pStyle w:val="a3"/>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муниципального образования, может превышать необходимое количество для поддержки инициативы проведения голосования по отзыву не более чем на  5 % Инициативная группа вправе </w:t>
      </w:r>
      <w:r>
        <w:rPr>
          <w:rFonts w:ascii="Times New Roman" w:eastAsia="Calibri" w:hAnsi="Times New Roman" w:cs="Times New Roman"/>
          <w:sz w:val="28"/>
          <w:szCs w:val="28"/>
          <w:lang w:eastAsia="en-US"/>
        </w:rPr>
        <w:lastRenderedPageBreak/>
        <w:t>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DE0395" w:rsidRDefault="00DE0395" w:rsidP="00DE0395">
      <w:pPr>
        <w:pStyle w:val="a3"/>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w:t>
      </w:r>
      <w:proofErr w:type="gramStart"/>
      <w:r>
        <w:rPr>
          <w:rFonts w:ascii="Times New Roman" w:eastAsia="Calibri" w:hAnsi="Times New Roman" w:cs="Times New Roman"/>
          <w:sz w:val="28"/>
          <w:szCs w:val="28"/>
          <w:lang w:eastAsia="en-US"/>
        </w:rPr>
        <w:t>возможно</w:t>
      </w:r>
      <w:proofErr w:type="gramEnd"/>
      <w:r>
        <w:rPr>
          <w:rFonts w:ascii="Times New Roman" w:eastAsia="Calibri" w:hAnsi="Times New Roman" w:cs="Times New Roman"/>
          <w:sz w:val="28"/>
          <w:szCs w:val="28"/>
          <w:lang w:eastAsia="en-US"/>
        </w:rPr>
        <w:t xml:space="preserve"> не ранее чем через 6 месяцев.</w:t>
      </w:r>
    </w:p>
    <w:p w:rsidR="00DE0395" w:rsidRDefault="00DE0395" w:rsidP="00DE0395">
      <w:pPr>
        <w:pStyle w:val="a3"/>
        <w:jc w:val="both"/>
        <w:rPr>
          <w:rFonts w:ascii="Times New Roman" w:eastAsia="Calibri" w:hAnsi="Times New Roman" w:cs="Times New Roman"/>
          <w:sz w:val="28"/>
          <w:szCs w:val="28"/>
          <w:lang w:eastAsia="en-US"/>
        </w:rPr>
      </w:pPr>
      <w:r>
        <w:rPr>
          <w:rFonts w:ascii="Times New Roman" w:hAnsi="Times New Roman" w:cs="Times New Roman"/>
          <w:sz w:val="28"/>
          <w:szCs w:val="28"/>
        </w:rPr>
        <w:t>Избирательная комиссия Новотартасского сельсовета Венгеровского района Новосибирской области</w:t>
      </w:r>
      <w:r>
        <w:rPr>
          <w:rFonts w:ascii="Times New Roman" w:eastAsia="Calibri" w:hAnsi="Times New Roman" w:cs="Times New Roman"/>
          <w:sz w:val="28"/>
          <w:szCs w:val="28"/>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муниципального образования. </w:t>
      </w:r>
    </w:p>
    <w:p w:rsidR="00DE0395" w:rsidRDefault="00DE0395" w:rsidP="00DE0395">
      <w:pPr>
        <w:pStyle w:val="a3"/>
        <w:jc w:val="both"/>
        <w:rPr>
          <w:rFonts w:ascii="Times New Roman" w:eastAsia="Calibri" w:hAnsi="Times New Roman" w:cs="Times New Roman"/>
          <w:sz w:val="28"/>
          <w:szCs w:val="28"/>
          <w:lang w:eastAsia="en-US"/>
        </w:rPr>
      </w:pPr>
      <w:proofErr w:type="gramStart"/>
      <w:r>
        <w:rPr>
          <w:rFonts w:ascii="Times New Roman" w:eastAsia="Calibri" w:hAnsi="Times New Roman" w:cs="Times New Roman"/>
          <w:sz w:val="28"/>
          <w:szCs w:val="28"/>
          <w:lang w:eastAsia="en-US"/>
        </w:rPr>
        <w:t>В случае обнаружения среди проверяемых подписей  2% и более недостоверных и (или) недействительных подписей и</w:t>
      </w:r>
      <w:r>
        <w:rPr>
          <w:rFonts w:ascii="Times New Roman" w:hAnsi="Times New Roman" w:cs="Times New Roman"/>
          <w:sz w:val="28"/>
          <w:szCs w:val="28"/>
        </w:rPr>
        <w:t>збирательная комиссия Новотартасского сельсовета Венгеровского района Новосибирской области</w:t>
      </w:r>
      <w:r>
        <w:rPr>
          <w:rFonts w:ascii="Times New Roman" w:eastAsia="Calibri" w:hAnsi="Times New Roman" w:cs="Times New Roman"/>
          <w:sz w:val="28"/>
          <w:szCs w:val="28"/>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roofErr w:type="gramEnd"/>
    </w:p>
    <w:p w:rsidR="00DE0395" w:rsidRDefault="00DE0395" w:rsidP="00DE0395">
      <w:pPr>
        <w:pStyle w:val="a3"/>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Pr>
          <w:rFonts w:ascii="Times New Roman" w:hAnsi="Times New Roman" w:cs="Times New Roman"/>
          <w:sz w:val="28"/>
          <w:szCs w:val="28"/>
        </w:rPr>
        <w:t>избирательная комиссия Новотартасского сельсовета Венгеровского района Новосибирской области</w:t>
      </w:r>
      <w:r>
        <w:rPr>
          <w:rFonts w:ascii="Times New Roman" w:eastAsia="Calibri" w:hAnsi="Times New Roman" w:cs="Times New Roman"/>
          <w:sz w:val="28"/>
          <w:szCs w:val="28"/>
          <w:lang w:eastAsia="en-US"/>
        </w:rPr>
        <w:t xml:space="preserve"> муниципального образования принимает соответствующее решение и направляет его копию в Совет депутатов. В течение 15 дней со дня поступления копии решения избирательной комиссии муниципального </w:t>
      </w:r>
      <w:proofErr w:type="gramStart"/>
      <w:r>
        <w:rPr>
          <w:rFonts w:ascii="Times New Roman" w:eastAsia="Calibri" w:hAnsi="Times New Roman" w:cs="Times New Roman"/>
          <w:sz w:val="28"/>
          <w:szCs w:val="28"/>
          <w:lang w:eastAsia="en-US"/>
        </w:rPr>
        <w:t>образования</w:t>
      </w:r>
      <w:proofErr w:type="gramEnd"/>
      <w:r>
        <w:rPr>
          <w:rFonts w:ascii="Times New Roman" w:eastAsia="Calibri" w:hAnsi="Times New Roman" w:cs="Times New Roman"/>
          <w:sz w:val="28"/>
          <w:szCs w:val="28"/>
          <w:lang w:eastAsia="en-US"/>
        </w:rPr>
        <w:t xml:space="preserve">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w:t>
      </w:r>
      <w:r>
        <w:rPr>
          <w:rFonts w:ascii="Times New Roman" w:eastAsia="Calibri" w:hAnsi="Times New Roman" w:cs="Times New Roman"/>
          <w:sz w:val="28"/>
          <w:szCs w:val="28"/>
          <w:lang w:eastAsia="en-US"/>
        </w:rPr>
        <w:lastRenderedPageBreak/>
        <w:t xml:space="preserve">должностного лица местного самоуправления. Данное решение подлежит обязательному опубликованию. </w:t>
      </w:r>
    </w:p>
    <w:p w:rsidR="00DE0395" w:rsidRDefault="00DE0395" w:rsidP="00DE0395">
      <w:pPr>
        <w:pStyle w:val="a3"/>
        <w:jc w:val="both"/>
        <w:rPr>
          <w:rFonts w:ascii="Times New Roman" w:eastAsia="Calibri" w:hAnsi="Times New Roman" w:cs="Times New Roman"/>
          <w:sz w:val="28"/>
          <w:szCs w:val="28"/>
          <w:lang w:eastAsia="en-US"/>
        </w:rPr>
      </w:pPr>
      <w:proofErr w:type="gramStart"/>
      <w:r>
        <w:rPr>
          <w:rFonts w:ascii="Times New Roman" w:eastAsia="Calibri" w:hAnsi="Times New Roman" w:cs="Times New Roman"/>
          <w:sz w:val="28"/>
          <w:szCs w:val="28"/>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roofErr w:type="gramEnd"/>
    </w:p>
    <w:p w:rsidR="00DE0395" w:rsidRDefault="00DE0395" w:rsidP="00DE0395">
      <w:pPr>
        <w:pStyle w:val="a3"/>
        <w:jc w:val="both"/>
        <w:rPr>
          <w:rFonts w:ascii="Times New Roman" w:eastAsia="Times New Roman" w:hAnsi="Times New Roman" w:cs="Times New Roman"/>
          <w:sz w:val="28"/>
          <w:szCs w:val="28"/>
        </w:rPr>
      </w:pPr>
      <w:r>
        <w:rPr>
          <w:rFonts w:ascii="Times New Roman" w:eastAsia="Calibri" w:hAnsi="Times New Roman" w:cs="Times New Roman"/>
          <w:sz w:val="28"/>
          <w:szCs w:val="28"/>
          <w:lang w:eastAsia="en-US"/>
        </w:rPr>
        <w:t xml:space="preserve">7. </w:t>
      </w:r>
      <w:proofErr w:type="gramStart"/>
      <w:r>
        <w:rPr>
          <w:rFonts w:ascii="Times New Roman" w:hAnsi="Times New Roman" w:cs="Times New Roman"/>
          <w:sz w:val="28"/>
          <w:szCs w:val="28"/>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Pr>
          <w:rFonts w:ascii="Times New Roman" w:eastAsia="Calibri" w:hAnsi="Times New Roman" w:cs="Times New Roman"/>
          <w:sz w:val="28"/>
          <w:szCs w:val="28"/>
          <w:lang w:eastAsia="en-US"/>
        </w:rPr>
        <w:t>депутата, члена выборного органа местного самоуправления, выборного должностного лица местного самоуправления</w:t>
      </w:r>
      <w:r>
        <w:rPr>
          <w:rFonts w:ascii="Times New Roman" w:hAnsi="Times New Roman" w:cs="Times New Roman"/>
          <w:sz w:val="28"/>
          <w:szCs w:val="28"/>
        </w:rPr>
        <w:t xml:space="preserve"> обязан внести в Совет депутатов проект муниципального правового акта о выделении средств из местного бюджета избирательной комиссии муниципального образования для организации и проведении голосования по отзыву </w:t>
      </w:r>
      <w:r>
        <w:rPr>
          <w:rFonts w:ascii="Times New Roman" w:eastAsia="Calibri" w:hAnsi="Times New Roman" w:cs="Times New Roman"/>
          <w:sz w:val="28"/>
          <w:szCs w:val="28"/>
          <w:lang w:eastAsia="en-US"/>
        </w:rPr>
        <w:t>депутата, члена выборного</w:t>
      </w:r>
      <w:proofErr w:type="gramEnd"/>
      <w:r>
        <w:rPr>
          <w:rFonts w:ascii="Times New Roman" w:eastAsia="Calibri" w:hAnsi="Times New Roman" w:cs="Times New Roman"/>
          <w:sz w:val="28"/>
          <w:szCs w:val="28"/>
          <w:lang w:eastAsia="en-US"/>
        </w:rPr>
        <w:t xml:space="preserve"> органа местного самоуправления, выборного должностного лица местного самоуправления</w:t>
      </w:r>
      <w:r>
        <w:rPr>
          <w:rFonts w:ascii="Times New Roman" w:hAnsi="Times New Roman" w:cs="Times New Roman"/>
          <w:sz w:val="28"/>
          <w:szCs w:val="28"/>
        </w:rPr>
        <w:t>.</w:t>
      </w:r>
    </w:p>
    <w:p w:rsidR="00DE0395" w:rsidRDefault="00DE0395" w:rsidP="00DE0395">
      <w:pPr>
        <w:pStyle w:val="a3"/>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DE0395" w:rsidRDefault="00DE0395" w:rsidP="00DE0395">
      <w:pPr>
        <w:pStyle w:val="a3"/>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DE0395" w:rsidRDefault="00DE0395" w:rsidP="00DE0395">
      <w:pPr>
        <w:pStyle w:val="a3"/>
        <w:jc w:val="both"/>
        <w:rPr>
          <w:rFonts w:ascii="Times New Roman" w:eastAsia="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31. Администрация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В структуру администрации входят Глава администрации, заместитель главы администрации, структурные подразделения администрации.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32. Полномочия администрации</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К полномочиям администрации по решению вопросов местного значения относятся: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разработка проекта местного бюджета и подготовка отчета о его исполнении;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2) владение, пользование и распоряжение от имени поселения имуществом, находящимся в муниципальной собственности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осуществление международных и внешнеэкономических связей в соответствии с федеральными законами;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заключение соглашений с органами местного самоуправления Венгеровского района о передаче им части полномочий органов местного самоуправления Новотартасского сельсовета на основании решения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5) организация в границах поселения </w:t>
      </w:r>
      <w:proofErr w:type="spellStart"/>
      <w:r>
        <w:rPr>
          <w:rFonts w:ascii="Times New Roman" w:hAnsi="Times New Roman" w:cs="Times New Roman"/>
          <w:sz w:val="28"/>
          <w:szCs w:val="28"/>
        </w:rPr>
        <w:t>электро</w:t>
      </w:r>
      <w:proofErr w:type="spellEnd"/>
      <w:r>
        <w:rPr>
          <w:rFonts w:ascii="Times New Roman" w:hAnsi="Times New Roman" w:cs="Times New Roman"/>
          <w:sz w:val="28"/>
          <w:szCs w:val="28"/>
        </w:rPr>
        <w:t>-, тепл</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газо</w:t>
      </w:r>
      <w:proofErr w:type="spellEnd"/>
      <w:r>
        <w:rPr>
          <w:rFonts w:ascii="Times New Roman" w:hAnsi="Times New Roman" w:cs="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E0395" w:rsidRDefault="00DE0395" w:rsidP="00DE0395">
      <w:pPr>
        <w:pStyle w:val="a3"/>
        <w:jc w:val="both"/>
        <w:rPr>
          <w:rFonts w:ascii="Times New Roman" w:hAnsi="Times New Roman" w:cs="Times New Roman"/>
          <w:sz w:val="28"/>
          <w:szCs w:val="28"/>
        </w:rPr>
      </w:pPr>
      <w:proofErr w:type="gramStart"/>
      <w:r>
        <w:rPr>
          <w:rFonts w:ascii="Times New Roman" w:hAnsi="Times New Roman" w:cs="Times New Roman"/>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Pr>
          <w:rFonts w:ascii="Times New Roman" w:hAnsi="Times New Roman" w:cs="Times New Roman"/>
          <w:sz w:val="28"/>
          <w:szCs w:val="28"/>
        </w:rPr>
        <w:t xml:space="preserve"> законодательством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w:t>
      </w:r>
      <w:proofErr w:type="spellStart"/>
      <w:r>
        <w:rPr>
          <w:rFonts w:ascii="Times New Roman" w:hAnsi="Times New Roman" w:cs="Times New Roman"/>
          <w:sz w:val="28"/>
          <w:szCs w:val="28"/>
        </w:rPr>
        <w:t>полномочийорганов</w:t>
      </w:r>
      <w:proofErr w:type="spellEnd"/>
      <w:r>
        <w:rPr>
          <w:rFonts w:ascii="Times New Roman" w:hAnsi="Times New Roman" w:cs="Times New Roman"/>
          <w:sz w:val="28"/>
          <w:szCs w:val="28"/>
        </w:rPr>
        <w:t xml:space="preserve"> местного самоуправления в соответствии с жилищным законодательством;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9) участие в предупреждении и ликвидации последствий чрезвычайных ситуаций в границах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10) обеспечение первичных мер пожарной безопасности в границах населенных пунктов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13) создание условий для организации досуга и обеспечения жителей поселения услугами организаций культуры;</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14) сохранение, использование и популяризация объектов культурного наследия (памятников истории и культуры), находящихся в собственности </w:t>
      </w:r>
      <w:r>
        <w:rPr>
          <w:rFonts w:ascii="Times New Roman" w:hAnsi="Times New Roman" w:cs="Times New Roman"/>
          <w:sz w:val="28"/>
          <w:szCs w:val="28"/>
        </w:rPr>
        <w:lastRenderedPageBreak/>
        <w:t>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17) формирование архивных фондов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18) организация сбора и вывоза бытовых отходов и мусора;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DE0395" w:rsidRDefault="00DE0395" w:rsidP="00DE0395">
      <w:pPr>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highlight w:val="yellow"/>
        </w:rPr>
        <w:t>20) 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w:t>
      </w:r>
      <w:proofErr w:type="gramEnd"/>
      <w:r>
        <w:rPr>
          <w:rFonts w:ascii="Times New Roman" w:eastAsia="Times New Roman" w:hAnsi="Times New Roman" w:cs="Times New Roman"/>
          <w:sz w:val="28"/>
          <w:szCs w:val="28"/>
          <w:highlight w:val="yellow"/>
        </w:rPr>
        <w:t xml:space="preserve">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22) организация ритуальных услуг и содержание мест захоронения;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23)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24)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25)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26)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27)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28)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Новотартасского сельсовета;</w:t>
      </w:r>
    </w:p>
    <w:p w:rsidR="00DE0395" w:rsidRDefault="00DE0395" w:rsidP="00DE0395">
      <w:pPr>
        <w:pStyle w:val="a3"/>
        <w:jc w:val="both"/>
        <w:rPr>
          <w:rFonts w:ascii="Arial" w:hAnsi="Arial" w:cs="Arial"/>
          <w:sz w:val="24"/>
          <w:szCs w:val="24"/>
        </w:rPr>
      </w:pPr>
      <w:r>
        <w:rPr>
          <w:rFonts w:ascii="Times New Roman" w:hAnsi="Times New Roman" w:cs="Times New Roman"/>
          <w:sz w:val="28"/>
          <w:szCs w:val="28"/>
        </w:rPr>
        <w:t>29) организация выполнения планов и программ комплексного социально-экономического развития Новотартасского сельсовета, а также организация сбора статистических показателей, характеризующих состояние экономики и социальной сферы Новотартасского сельсовета, и предоставление указанных данных органам государственной власти в порядке, установленном Правительством Российской</w:t>
      </w:r>
      <w:r>
        <w:rPr>
          <w:rFonts w:ascii="Arial" w:hAnsi="Arial" w:cs="Arial"/>
          <w:sz w:val="24"/>
          <w:szCs w:val="24"/>
        </w:rPr>
        <w:t xml:space="preserve">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30)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32)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33) осуществление мероприятий по обеспечению безопасности людей на водных объектах, охране их жизни и здоровья;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34)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35) содействие в развитии сельскохозяйственного производства, создание условий для развития малого и среднего предпринимательства;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36) организация и осуществление мероприятий по работе с детьми и молодежью в поселении;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39) осуществление муниципального лесного контроля;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40)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43) создание условий для развития туризма;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44) создание музеев на территории Новотартасского сельсовета;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45)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46) организация и осуществление муниципального контроля на территории Новотартасского сельсовета;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47) разработка административных регламентов проведения проверок при осуществлении муниципального контроля;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48)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49)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50) оказание поддержки социально ориентированным некоммерческим организациям в пределах полномочий, установленных </w:t>
      </w:r>
      <w:hyperlink r:id="rId8" w:history="1">
        <w:r>
          <w:rPr>
            <w:rStyle w:val="a4"/>
            <w:rFonts w:ascii="Times New Roman" w:hAnsi="Times New Roman" w:cs="Times New Roman"/>
            <w:sz w:val="28"/>
            <w:szCs w:val="28"/>
          </w:rPr>
          <w:t>статьями 31.1</w:t>
        </w:r>
      </w:hyperlink>
      <w:r>
        <w:rPr>
          <w:rFonts w:ascii="Times New Roman" w:hAnsi="Times New Roman" w:cs="Times New Roman"/>
          <w:sz w:val="28"/>
          <w:szCs w:val="28"/>
        </w:rPr>
        <w:t xml:space="preserve"> и </w:t>
      </w:r>
      <w:hyperlink r:id="rId9" w:history="1">
        <w:r>
          <w:rPr>
            <w:rStyle w:val="a4"/>
            <w:rFonts w:ascii="Times New Roman" w:hAnsi="Times New Roman" w:cs="Times New Roman"/>
            <w:sz w:val="28"/>
            <w:szCs w:val="28"/>
          </w:rPr>
          <w:t>31.3</w:t>
        </w:r>
      </w:hyperlink>
      <w:r>
        <w:rPr>
          <w:rFonts w:ascii="Times New Roman" w:hAnsi="Times New Roman" w:cs="Times New Roman"/>
          <w:sz w:val="28"/>
          <w:szCs w:val="28"/>
        </w:rPr>
        <w:t xml:space="preserve"> Федерального закона от 12.01.1996 № 7-ФЗ «О некоммерческих организациях»;</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52) организация теплоснабжения, </w:t>
      </w:r>
      <w:proofErr w:type="gramStart"/>
      <w:r>
        <w:rPr>
          <w:rFonts w:ascii="Times New Roman" w:hAnsi="Times New Roman" w:cs="Times New Roman"/>
          <w:sz w:val="28"/>
          <w:szCs w:val="28"/>
        </w:rPr>
        <w:t>предусмотренными</w:t>
      </w:r>
      <w:proofErr w:type="gramEnd"/>
      <w:r>
        <w:rPr>
          <w:rFonts w:ascii="Times New Roman" w:hAnsi="Times New Roman" w:cs="Times New Roman"/>
          <w:sz w:val="28"/>
          <w:szCs w:val="28"/>
        </w:rPr>
        <w:t xml:space="preserve"> Федеральным </w:t>
      </w:r>
      <w:hyperlink r:id="rId10" w:history="1">
        <w:r>
          <w:rPr>
            <w:rStyle w:val="a4"/>
            <w:rFonts w:ascii="Times New Roman" w:hAnsi="Times New Roman" w:cs="Times New Roman"/>
            <w:sz w:val="28"/>
            <w:szCs w:val="28"/>
          </w:rPr>
          <w:t>законом</w:t>
        </w:r>
      </w:hyperlink>
      <w:r>
        <w:rPr>
          <w:rFonts w:ascii="Times New Roman" w:hAnsi="Times New Roman" w:cs="Times New Roman"/>
          <w:sz w:val="28"/>
          <w:szCs w:val="28"/>
        </w:rPr>
        <w:t xml:space="preserve"> «О теплоснабжении»;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53) осуществление мер по противодействию коррупции в границах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54) участие в осуществлении деятельности по опеке и попечительству;</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55) совершение нотариальных действий, предусмотренных законодательством, в случае отсутствия в поселении нотариуса;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58) оказание поддержки общественным наблюдательным комиссиям, осуществляющим общественный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DE0395" w:rsidRDefault="00DE0395" w:rsidP="00DE0395">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yellow"/>
        </w:rPr>
        <w:t>60)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61)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62)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63)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DE0395" w:rsidRDefault="00DE0395" w:rsidP="00DE0395">
      <w:pPr>
        <w:spacing w:after="0" w:line="240" w:lineRule="auto"/>
        <w:jc w:val="both"/>
        <w:rPr>
          <w:rFonts w:ascii="Times New Roman" w:hAnsi="Times New Roman"/>
          <w:color w:val="FF0000"/>
          <w:sz w:val="28"/>
          <w:szCs w:val="28"/>
        </w:rPr>
      </w:pPr>
      <w:r>
        <w:rPr>
          <w:rFonts w:ascii="Times New Roman" w:hAnsi="Times New Roman"/>
          <w:color w:val="FF0000"/>
          <w:sz w:val="28"/>
          <w:szCs w:val="28"/>
        </w:rPr>
        <w:t>63.1) осуществление мероприятий по отлову и содержанию безнадзорных животных, обитающих на территории поселения».</w:t>
      </w:r>
    </w:p>
    <w:p w:rsidR="00DE0395" w:rsidRDefault="00DE0395" w:rsidP="00DE039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64) </w:t>
      </w:r>
      <w:r>
        <w:rPr>
          <w:rFonts w:ascii="Times New Roman" w:eastAsia="Times New Roman" w:hAnsi="Times New Roman" w:cs="Times New Roman"/>
          <w:sz w:val="28"/>
          <w:szCs w:val="28"/>
          <w:highlight w:val="yellow"/>
        </w:rPr>
        <w:t>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DE0395" w:rsidRDefault="00DE0395" w:rsidP="00DE0395">
      <w:pPr>
        <w:ind w:firstLine="720"/>
        <w:jc w:val="both"/>
        <w:rPr>
          <w:rFonts w:ascii="Calibri" w:eastAsia="Times New Roman" w:hAnsi="Calibri" w:cs="Times New Roman"/>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33. Избирательная комиссия Новотартасского сельсовета Венгеровского района Новосибирской области</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Избирательная комиссия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Венгеровского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2. Срок полномочий избирательной комиссии составляет пять лет.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Избирательная комиссия Новотартасского сельсовета Венгеровского района Новосибирской области формируется в количестве 6 членов с правом решающего голоса.</w:t>
      </w:r>
    </w:p>
    <w:p w:rsidR="00DE0395" w:rsidRDefault="00DE0395" w:rsidP="00DE0395">
      <w:pPr>
        <w:pStyle w:val="a3"/>
        <w:jc w:val="both"/>
        <w:rPr>
          <w:rFonts w:ascii="Times New Roman" w:hAnsi="Times New Roman" w:cs="Times New Roman"/>
          <w:sz w:val="28"/>
          <w:szCs w:val="28"/>
        </w:rPr>
      </w:pPr>
      <w:proofErr w:type="gramStart"/>
      <w:r>
        <w:rPr>
          <w:rFonts w:ascii="Times New Roman" w:hAnsi="Times New Roman" w:cs="Times New Roman"/>
          <w:sz w:val="28"/>
          <w:szCs w:val="28"/>
        </w:rPr>
        <w:t>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w:t>
      </w:r>
      <w:proofErr w:type="gramEnd"/>
      <w:r>
        <w:rPr>
          <w:rFonts w:ascii="Times New Roman" w:hAnsi="Times New Roman" w:cs="Times New Roman"/>
          <w:sz w:val="28"/>
          <w:szCs w:val="28"/>
        </w:rPr>
        <w:t xml:space="preserve"> комиссии Венгеровского района, территориальной избирательной комиссии. </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w:t>
      </w:r>
      <w:r>
        <w:rPr>
          <w:rFonts w:ascii="Times New Roman" w:hAnsi="Times New Roman" w:cs="Times New Roman"/>
          <w:sz w:val="28"/>
          <w:szCs w:val="28"/>
        </w:rPr>
        <w:lastRenderedPageBreak/>
        <w:t>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Совет депутатов обязан назначить половину от общего числа членов избирательной комиссии на основе поступивших предложений:</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DE0395" w:rsidRDefault="00DE0395" w:rsidP="00DE0395">
      <w:pPr>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политических партий, выдвинувших областные списки кандидатов, допущенные к распределению депутатских мандатов </w:t>
      </w:r>
      <w:r>
        <w:rPr>
          <w:rFonts w:ascii="Times New Roman" w:eastAsia="Times New Roman" w:hAnsi="Times New Roman" w:cs="Times New Roman"/>
          <w:sz w:val="28"/>
          <w:szCs w:val="28"/>
          <w:highlight w:val="yellow"/>
        </w:rPr>
        <w:t>в Законодательном Собрании Новосибирской области</w:t>
      </w:r>
      <w:r>
        <w:rPr>
          <w:rFonts w:ascii="Times New Roman" w:eastAsia="Times New Roman" w:hAnsi="Times New Roman" w:cs="Times New Roman"/>
          <w:sz w:val="28"/>
          <w:szCs w:val="28"/>
        </w:rPr>
        <w:t>;</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Венгеровского района, территориальной комиссии в следующем порядке: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а) если полномочия избирательной комиссии Венгеровского района не возложены на территориальную комиссию, два члена избирательной комиссии Новотартасского сельсовета назначаются на основе предложений избирательной комиссии Венгеровского района, остальные члены избирательной комиссии Новотартасского сельсовета назначают на основе предложений территориальной комиссии;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б) если полномочия избирательной комиссии Венгеровского района возложены на территориальную комиссию, члены избирательной комиссии Новотартасского сельсовета назначаются на основе предложений территориальной комиссии;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в) если полномочия избирательной комиссии возложены на муниципальную комиссию Венгеровского района, члены избирательной комиссии Новотартасского сельсовета назначаются на основе предложения муниципальной комиссии Венгеровского района.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6. Избирательная комиссия Новотартасского сельсовета Венгеровского района Новосибирской области: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а) осуществляет на территории поселения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избирательных прав и права на участие в референдуме граждан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установления итогов голосования, определения результатов выборов, местных референдумов;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опубликования итогов голосования и результатов выборов, местных референдумов;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DE0395" w:rsidRDefault="00DE0395" w:rsidP="00DE0395">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определяет схему образования избирательных округов, включая ее графическое изображение, и представляет ее на утверждение в Совет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е) утверждает форму, текст и число бюллетеней на выборах главы поселения,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ж) обеспечивает изготовление бюллетеней по выборам депутатов Совета депутатов, главы поселения, бюллетеней для голосования на местном референдуме, их доставку в нижестоящие избирательные комиссии, комиссии референдума;</w:t>
      </w:r>
    </w:p>
    <w:p w:rsidR="00DE0395" w:rsidRDefault="00DE0395" w:rsidP="00DE0395">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и) организует проведение досрочного голосования,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к) регистрирует избранного главу поселения и выдает ему удостоверение об избрании;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л)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м) оказывает правовую, методическую, организационно-техническую помощь нижестоящим комиссиям;</w:t>
      </w:r>
    </w:p>
    <w:p w:rsidR="00DE0395" w:rsidRDefault="00DE0395" w:rsidP="00DE0395">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н</w:t>
      </w:r>
      <w:proofErr w:type="spellEnd"/>
      <w:r>
        <w:rPr>
          <w:rFonts w:ascii="Times New Roman" w:hAnsi="Times New Roman" w:cs="Times New Roman"/>
          <w:sz w:val="28"/>
          <w:szCs w:val="28"/>
        </w:rPr>
        <w:t>)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о)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DE0395" w:rsidRDefault="00DE0395" w:rsidP="00DE0395">
      <w:pPr>
        <w:pStyle w:val="a3"/>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п</w:t>
      </w:r>
      <w:proofErr w:type="spellEnd"/>
      <w:r>
        <w:rPr>
          <w:rFonts w:ascii="Times New Roman" w:hAnsi="Times New Roman" w:cs="Times New Roman"/>
          <w:sz w:val="28"/>
          <w:szCs w:val="28"/>
        </w:rPr>
        <w:t>)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w:t>
      </w:r>
      <w:proofErr w:type="gramEnd"/>
      <w:r>
        <w:rPr>
          <w:rFonts w:ascii="Times New Roman" w:hAnsi="Times New Roman" w:cs="Times New Roman"/>
          <w:sz w:val="28"/>
          <w:szCs w:val="28"/>
        </w:rPr>
        <w:t xml:space="preserve"> заверяет списки кандидатов по одномандатным (</w:t>
      </w:r>
      <w:proofErr w:type="spellStart"/>
      <w:r>
        <w:rPr>
          <w:rFonts w:ascii="Times New Roman" w:hAnsi="Times New Roman" w:cs="Times New Roman"/>
          <w:sz w:val="28"/>
          <w:szCs w:val="28"/>
        </w:rPr>
        <w:t>многомандатным</w:t>
      </w:r>
      <w:proofErr w:type="spellEnd"/>
      <w:r>
        <w:rPr>
          <w:rFonts w:ascii="Times New Roman" w:hAnsi="Times New Roman" w:cs="Times New Roman"/>
          <w:sz w:val="28"/>
          <w:szCs w:val="28"/>
        </w:rPr>
        <w:t>) избирательным округам, выдвинутые избирательными объединениями;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DE0395" w:rsidRDefault="00DE0395" w:rsidP="00DE0395">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р</w:t>
      </w:r>
      <w:proofErr w:type="spellEnd"/>
      <w:r>
        <w:rPr>
          <w:rFonts w:ascii="Times New Roman" w:hAnsi="Times New Roman" w:cs="Times New Roman"/>
          <w:sz w:val="28"/>
          <w:szCs w:val="28"/>
        </w:rPr>
        <w:t>) осуществляет иные полномочия в соответствии с федеральными законами, законами Новосибирской области, Уставом.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7. Избирательная комиссия Новотартасского сельсовета Венгеровского района Новосибирской области не обладает правами юридического лица. </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34. Муниципальный контроль</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xml:space="preserve">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roofErr w:type="gramEnd"/>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Органом муниципального контроля Новотартасского сельсовета является администрация.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35. Муниципальная служба</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ГЛАВА 4. ФИНАНСОВО-ЭКОНОМИЧЕСКАЯ ОСНОВА МЕСТНОГО САМОУПРАВЛЕНИЯ</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36. Местный бюджет</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rPr>
        <w:t>Новотартасский</w:t>
      </w:r>
      <w:proofErr w:type="spellEnd"/>
      <w:r>
        <w:rPr>
          <w:rFonts w:ascii="Times New Roman" w:hAnsi="Times New Roman" w:cs="Times New Roman"/>
          <w:sz w:val="28"/>
          <w:szCs w:val="28"/>
        </w:rPr>
        <w:t xml:space="preserve"> сельсовет имеет собственный бюджет – бюджет </w:t>
      </w:r>
      <w:proofErr w:type="spellStart"/>
      <w:r>
        <w:rPr>
          <w:rFonts w:ascii="Times New Roman" w:hAnsi="Times New Roman" w:cs="Times New Roman"/>
          <w:sz w:val="28"/>
          <w:szCs w:val="28"/>
        </w:rPr>
        <w:t>Новотартасский</w:t>
      </w:r>
      <w:proofErr w:type="spellEnd"/>
      <w:r>
        <w:rPr>
          <w:rFonts w:ascii="Times New Roman" w:hAnsi="Times New Roman" w:cs="Times New Roman"/>
          <w:sz w:val="28"/>
          <w:szCs w:val="28"/>
        </w:rPr>
        <w:t xml:space="preserve"> сельсовета (местный бюджет).</w:t>
      </w:r>
    </w:p>
    <w:p w:rsidR="00DE0395" w:rsidRDefault="00DE0395" w:rsidP="00DE0395">
      <w:pPr>
        <w:pStyle w:val="a3"/>
        <w:jc w:val="both"/>
        <w:rPr>
          <w:rFonts w:ascii="Times New Roman" w:eastAsia="Calibri" w:hAnsi="Times New Roman" w:cs="Times New Roman"/>
          <w:color w:val="FF0000"/>
          <w:sz w:val="28"/>
          <w:szCs w:val="28"/>
          <w:lang w:eastAsia="en-US"/>
        </w:rPr>
      </w:pPr>
      <w:r>
        <w:rPr>
          <w:rFonts w:ascii="Times New Roman" w:eastAsia="Calibri" w:hAnsi="Times New Roman" w:cs="Times New Roman"/>
          <w:color w:val="FF0000"/>
          <w:sz w:val="28"/>
          <w:szCs w:val="28"/>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11" w:history="1">
        <w:r>
          <w:rPr>
            <w:rStyle w:val="a4"/>
            <w:rFonts w:ascii="Times New Roman" w:eastAsia="Calibri" w:hAnsi="Times New Roman" w:cs="Times New Roman"/>
            <w:color w:val="FF0000"/>
            <w:sz w:val="28"/>
            <w:szCs w:val="28"/>
            <w:lang w:eastAsia="en-US"/>
          </w:rPr>
          <w:t>кодексом</w:t>
        </w:r>
      </w:hyperlink>
      <w:r>
        <w:rPr>
          <w:rFonts w:ascii="Times New Roman" w:eastAsia="Calibri" w:hAnsi="Times New Roman" w:cs="Times New Roman"/>
          <w:color w:val="FF0000"/>
          <w:sz w:val="28"/>
          <w:szCs w:val="28"/>
          <w:lang w:eastAsia="en-US"/>
        </w:rPr>
        <w:t xml:space="preserve"> Российской Федерации.</w:t>
      </w:r>
    </w:p>
    <w:p w:rsidR="00DE0395" w:rsidRDefault="00DE0395" w:rsidP="00DE0395">
      <w:pPr>
        <w:pStyle w:val="a3"/>
        <w:jc w:val="both"/>
        <w:rPr>
          <w:rFonts w:ascii="Times New Roman" w:eastAsia="Calibri" w:hAnsi="Times New Roman" w:cs="Times New Roman"/>
          <w:color w:val="FF0000"/>
          <w:sz w:val="28"/>
          <w:szCs w:val="28"/>
          <w:lang w:eastAsia="en-US"/>
        </w:rPr>
      </w:pPr>
      <w:r>
        <w:rPr>
          <w:rFonts w:ascii="Times New Roman" w:eastAsia="Calibri" w:hAnsi="Times New Roman" w:cs="Times New Roman"/>
          <w:color w:val="FF0000"/>
          <w:sz w:val="28"/>
          <w:szCs w:val="28"/>
          <w:lang w:eastAsia="en-US"/>
        </w:rPr>
        <w:t xml:space="preserve">2. Составление и рассмотрение проекта местного бюджета, утверждение и исполнение местного бюджета, осуществление </w:t>
      </w:r>
      <w:proofErr w:type="gramStart"/>
      <w:r>
        <w:rPr>
          <w:rFonts w:ascii="Times New Roman" w:eastAsia="Calibri" w:hAnsi="Times New Roman" w:cs="Times New Roman"/>
          <w:color w:val="FF0000"/>
          <w:sz w:val="28"/>
          <w:szCs w:val="28"/>
          <w:lang w:eastAsia="en-US"/>
        </w:rPr>
        <w:t>контроля за</w:t>
      </w:r>
      <w:proofErr w:type="gramEnd"/>
      <w:r>
        <w:rPr>
          <w:rFonts w:ascii="Times New Roman" w:eastAsia="Calibri" w:hAnsi="Times New Roman" w:cs="Times New Roman"/>
          <w:color w:val="FF0000"/>
          <w:sz w:val="28"/>
          <w:szCs w:val="28"/>
          <w:lang w:eastAsia="en-US"/>
        </w:rP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2" w:history="1">
        <w:r>
          <w:rPr>
            <w:rStyle w:val="a4"/>
            <w:rFonts w:ascii="Times New Roman" w:eastAsia="Calibri" w:hAnsi="Times New Roman" w:cs="Times New Roman"/>
            <w:color w:val="FF0000"/>
            <w:sz w:val="28"/>
            <w:szCs w:val="28"/>
            <w:lang w:eastAsia="en-US"/>
          </w:rPr>
          <w:t>кодексом</w:t>
        </w:r>
      </w:hyperlink>
      <w:r>
        <w:rPr>
          <w:rFonts w:ascii="Times New Roman" w:eastAsia="Calibri" w:hAnsi="Times New Roman" w:cs="Times New Roman"/>
          <w:color w:val="FF0000"/>
          <w:sz w:val="28"/>
          <w:szCs w:val="28"/>
          <w:lang w:eastAsia="en-US"/>
        </w:rPr>
        <w:t xml:space="preserve"> Российской Федерации.</w:t>
      </w:r>
    </w:p>
    <w:p w:rsidR="00DE0395" w:rsidRDefault="00DE0395" w:rsidP="00DE0395">
      <w:pPr>
        <w:pStyle w:val="a3"/>
        <w:jc w:val="both"/>
        <w:rPr>
          <w:rFonts w:ascii="Times New Roman" w:eastAsia="Calibri" w:hAnsi="Times New Roman" w:cs="Times New Roman"/>
          <w:color w:val="FF0000"/>
          <w:sz w:val="28"/>
          <w:szCs w:val="28"/>
          <w:lang w:eastAsia="en-US"/>
        </w:rPr>
      </w:pPr>
      <w:r>
        <w:rPr>
          <w:rFonts w:ascii="Times New Roman" w:eastAsia="Calibri" w:hAnsi="Times New Roman" w:cs="Times New Roman"/>
          <w:color w:val="FF0000"/>
          <w:sz w:val="28"/>
          <w:szCs w:val="28"/>
          <w:lang w:eastAsia="en-US"/>
        </w:rPr>
        <w:t xml:space="preserve">3. Бюджетные полномочия поселения устанавливаются Бюджетным </w:t>
      </w:r>
      <w:hyperlink r:id="rId13" w:history="1">
        <w:r>
          <w:rPr>
            <w:rStyle w:val="a4"/>
            <w:rFonts w:ascii="Times New Roman" w:eastAsia="Calibri" w:hAnsi="Times New Roman" w:cs="Times New Roman"/>
            <w:color w:val="FF0000"/>
            <w:sz w:val="28"/>
            <w:szCs w:val="28"/>
            <w:lang w:eastAsia="en-US"/>
          </w:rPr>
          <w:t>кодексом</w:t>
        </w:r>
      </w:hyperlink>
      <w:r>
        <w:rPr>
          <w:rFonts w:ascii="Times New Roman" w:eastAsia="Calibri" w:hAnsi="Times New Roman" w:cs="Times New Roman"/>
          <w:color w:val="FF0000"/>
          <w:sz w:val="28"/>
          <w:szCs w:val="28"/>
          <w:lang w:eastAsia="en-US"/>
        </w:rPr>
        <w:t xml:space="preserve"> Российской Федерации.</w:t>
      </w:r>
    </w:p>
    <w:p w:rsidR="00DE0395" w:rsidRDefault="00DE0395" w:rsidP="00DE0395">
      <w:pPr>
        <w:pStyle w:val="a3"/>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DE0395" w:rsidRDefault="00DE0395" w:rsidP="00DE0395">
      <w:pPr>
        <w:pStyle w:val="a3"/>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DE0395" w:rsidRDefault="00DE0395" w:rsidP="00DE0395">
      <w:pPr>
        <w:pStyle w:val="a3"/>
        <w:jc w:val="both"/>
        <w:rPr>
          <w:rFonts w:ascii="Times New Roman" w:eastAsia="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37. Доходы местного бюджета</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color w:val="FF0000"/>
          <w:sz w:val="28"/>
          <w:szCs w:val="28"/>
        </w:rPr>
      </w:pPr>
      <w:r>
        <w:rPr>
          <w:rFonts w:ascii="Times New Roman" w:hAnsi="Times New Roman" w:cs="Times New Roman"/>
          <w:color w:val="FF0000"/>
          <w:sz w:val="28"/>
          <w:szCs w:val="28"/>
        </w:rP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38. Расходы местного бюджета</w:t>
      </w:r>
    </w:p>
    <w:p w:rsidR="00DE0395" w:rsidRDefault="00DE0395" w:rsidP="00DE0395">
      <w:pPr>
        <w:pStyle w:val="a3"/>
        <w:jc w:val="both"/>
        <w:rPr>
          <w:rFonts w:ascii="Times New Roman" w:hAnsi="Times New Roman" w:cs="Times New Roman"/>
          <w:color w:val="FF0000"/>
          <w:sz w:val="28"/>
          <w:szCs w:val="28"/>
        </w:rPr>
      </w:pPr>
    </w:p>
    <w:p w:rsidR="00DE0395" w:rsidRDefault="00DE0395" w:rsidP="00DE0395">
      <w:pPr>
        <w:pStyle w:val="a3"/>
        <w:jc w:val="both"/>
        <w:rPr>
          <w:rFonts w:ascii="Times New Roman" w:hAnsi="Times New Roman" w:cs="Times New Roman"/>
          <w:color w:val="FF0000"/>
          <w:sz w:val="28"/>
          <w:szCs w:val="28"/>
        </w:rPr>
      </w:pPr>
      <w:r>
        <w:rPr>
          <w:rFonts w:ascii="Times New Roman" w:hAnsi="Times New Roman" w:cs="Times New Roman"/>
          <w:color w:val="FF0000"/>
          <w:sz w:val="28"/>
          <w:szCs w:val="28"/>
        </w:rPr>
        <w:t>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кодекса Российской Федерации.</w:t>
      </w:r>
    </w:p>
    <w:p w:rsidR="00DE0395" w:rsidRDefault="00DE0395" w:rsidP="00DE0395">
      <w:pPr>
        <w:pStyle w:val="a3"/>
        <w:jc w:val="both"/>
        <w:rPr>
          <w:rFonts w:ascii="Times New Roman" w:hAnsi="Times New Roman" w:cs="Times New Roman"/>
          <w:color w:val="FF0000"/>
          <w:sz w:val="28"/>
          <w:szCs w:val="28"/>
        </w:rPr>
      </w:pPr>
      <w:r>
        <w:rPr>
          <w:rFonts w:ascii="Times New Roman" w:hAnsi="Times New Roman" w:cs="Times New Roman"/>
          <w:color w:val="FF0000"/>
          <w:sz w:val="28"/>
          <w:szCs w:val="28"/>
        </w:rPr>
        <w:t>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кодекса Российской Федерации.</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eastAsia="Calibri" w:hAnsi="Times New Roman" w:cs="Times New Roman"/>
          <w:b/>
          <w:bCs/>
          <w:sz w:val="28"/>
          <w:szCs w:val="28"/>
          <w:lang w:eastAsia="en-US"/>
        </w:rPr>
      </w:pPr>
      <w:r>
        <w:rPr>
          <w:rFonts w:ascii="Times New Roman" w:hAnsi="Times New Roman" w:cs="Times New Roman"/>
          <w:b/>
          <w:sz w:val="28"/>
          <w:szCs w:val="28"/>
        </w:rPr>
        <w:t xml:space="preserve">Статья 39. </w:t>
      </w:r>
      <w:r>
        <w:rPr>
          <w:rFonts w:ascii="Times New Roman" w:eastAsia="Calibri" w:hAnsi="Times New Roman" w:cs="Times New Roman"/>
          <w:b/>
          <w:bCs/>
          <w:sz w:val="28"/>
          <w:szCs w:val="28"/>
          <w:lang w:eastAsia="en-US"/>
        </w:rPr>
        <w:t>Средства самообложения граждан</w:t>
      </w:r>
    </w:p>
    <w:p w:rsidR="00DE0395" w:rsidRDefault="00DE0395" w:rsidP="00DE0395">
      <w:pPr>
        <w:pStyle w:val="a3"/>
        <w:jc w:val="both"/>
        <w:rPr>
          <w:rFonts w:ascii="Times New Roman" w:eastAsia="Calibri" w:hAnsi="Times New Roman" w:cs="Times New Roman"/>
          <w:b/>
          <w:bCs/>
          <w:color w:val="FF0000"/>
          <w:sz w:val="28"/>
          <w:szCs w:val="28"/>
          <w:lang w:eastAsia="en-US"/>
        </w:rPr>
      </w:pPr>
    </w:p>
    <w:p w:rsidR="00DE0395" w:rsidRDefault="00DE0395" w:rsidP="00DE0395">
      <w:pPr>
        <w:pStyle w:val="a3"/>
        <w:jc w:val="both"/>
        <w:rPr>
          <w:rFonts w:ascii="Times New Roman" w:eastAsia="Calibri" w:hAnsi="Times New Roman" w:cs="Times New Roman"/>
          <w:bCs/>
          <w:color w:val="FF0000"/>
          <w:sz w:val="28"/>
          <w:szCs w:val="28"/>
          <w:lang w:eastAsia="en-US"/>
        </w:rPr>
      </w:pPr>
      <w:bookmarkStart w:id="0" w:name="Par0"/>
      <w:bookmarkEnd w:id="0"/>
      <w:r>
        <w:rPr>
          <w:rFonts w:ascii="Times New Roman" w:eastAsia="Calibri" w:hAnsi="Times New Roman" w:cs="Times New Roman"/>
          <w:bCs/>
          <w:color w:val="FF0000"/>
          <w:sz w:val="28"/>
          <w:szCs w:val="28"/>
          <w:lang w:eastAsia="en-US"/>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и для которых размер платежей может быть уменьшен.</w:t>
      </w:r>
    </w:p>
    <w:p w:rsidR="00DE0395" w:rsidRDefault="00DE0395" w:rsidP="00DE0395">
      <w:pPr>
        <w:pStyle w:val="a3"/>
        <w:jc w:val="both"/>
        <w:rPr>
          <w:rFonts w:ascii="Times New Roman" w:eastAsia="Calibri" w:hAnsi="Times New Roman" w:cs="Times New Roman"/>
          <w:bCs/>
          <w:color w:val="FF0000"/>
          <w:sz w:val="28"/>
          <w:szCs w:val="28"/>
          <w:lang w:eastAsia="en-US"/>
        </w:rPr>
      </w:pPr>
      <w:r>
        <w:rPr>
          <w:rFonts w:ascii="Times New Roman" w:eastAsia="Calibri" w:hAnsi="Times New Roman" w:cs="Times New Roman"/>
          <w:bCs/>
          <w:color w:val="FF0000"/>
          <w:sz w:val="28"/>
          <w:szCs w:val="28"/>
          <w:lang w:eastAsia="en-US"/>
        </w:rPr>
        <w:t xml:space="preserve">2. Вопросы введения и использования, указанных в </w:t>
      </w:r>
      <w:hyperlink r:id="rId14" w:anchor="Par0" w:history="1">
        <w:r>
          <w:rPr>
            <w:rStyle w:val="a4"/>
            <w:rFonts w:ascii="Times New Roman" w:eastAsia="Calibri" w:hAnsi="Times New Roman" w:cs="Times New Roman"/>
            <w:bCs/>
            <w:color w:val="FF0000"/>
            <w:sz w:val="28"/>
            <w:szCs w:val="28"/>
            <w:lang w:eastAsia="en-US"/>
          </w:rPr>
          <w:t>части 1</w:t>
        </w:r>
      </w:hyperlink>
      <w:r>
        <w:rPr>
          <w:rFonts w:ascii="Times New Roman" w:eastAsia="Calibri" w:hAnsi="Times New Roman" w:cs="Times New Roman"/>
          <w:bCs/>
          <w:color w:val="FF0000"/>
          <w:sz w:val="28"/>
          <w:szCs w:val="28"/>
          <w:lang w:eastAsia="en-US"/>
        </w:rPr>
        <w:t xml:space="preserve"> настоящей статьи разовых платежей граждан решаются на местном референдуме (сходе граждан).</w:t>
      </w:r>
    </w:p>
    <w:p w:rsidR="00DE0395" w:rsidRDefault="00DE0395" w:rsidP="00DE0395">
      <w:pPr>
        <w:pStyle w:val="a3"/>
        <w:jc w:val="both"/>
        <w:rPr>
          <w:rFonts w:ascii="Times New Roman" w:eastAsia="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ГЛАВА 5. ОТВЕТСТВЕННОСТЬ ОРГАНОВ МЕСТНОГО САМОУПРАВЛЕНИЯ И ДОЛЖНОСТНЫХ ЛИЦ МЕСТНОГО САМОУПРАВЛЕНИЯ</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lastRenderedPageBreak/>
        <w:t>Статья 40. Ответственность органов местного самоуправления и должностных лиц местного самоуправления.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Органы местного самоуправления и должностные лица местного самоуправления несут ответственность перед населением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 государством, физическими и юридическими лицами в соответствии с федеральными законами.</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41.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Население Новотартасского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42. Ответственность органов местного самоуправления и должностных лиц местного самоуправления перед государством</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roofErr w:type="gramStart"/>
      <w:r>
        <w:rPr>
          <w:rFonts w:ascii="Times New Roman" w:hAnsi="Times New Roman" w:cs="Times New Roman"/>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43. Ответственность Совета депутатов перед государством</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Новотартасского сельсовета, а Совет депутатов </w:t>
      </w:r>
      <w:r>
        <w:rPr>
          <w:rFonts w:ascii="Times New Roman" w:hAnsi="Times New Roman" w:cs="Times New Roman"/>
          <w:sz w:val="28"/>
          <w:szCs w:val="28"/>
        </w:rPr>
        <w:lastRenderedPageBreak/>
        <w:t>Новотартасского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Полномочия Совета депутатов Новотартасского сельсовета прекращаются со дня вступления в силу закона Новосибирской области о его роспуске.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соответствующим судом установлено, что избранный в правомочном составе Совет депутатов Новотартасского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w:t>
      </w:r>
      <w:proofErr w:type="spellStart"/>
      <w:r>
        <w:rPr>
          <w:rFonts w:ascii="Times New Roman" w:hAnsi="Times New Roman" w:cs="Times New Roman"/>
          <w:sz w:val="28"/>
          <w:szCs w:val="28"/>
        </w:rPr>
        <w:t>Новотартасскогосельсовета</w:t>
      </w:r>
      <w:proofErr w:type="spellEnd"/>
      <w:r>
        <w:rPr>
          <w:rFonts w:ascii="Times New Roman" w:hAnsi="Times New Roman" w:cs="Times New Roman"/>
          <w:sz w:val="28"/>
          <w:szCs w:val="28"/>
        </w:rPr>
        <w:t>.</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4. Закон Новосибирской области о роспуске Совета депутатов Новотартасского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44. Ответственность главы Новотартасского сельсовета и главы местной администрации перед государством</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1. Губернатор Новосибирской области издает правовой акт об отрешении от должности главы Новотартасского сельсовета или главы местной администрации в случае:</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Новотартасского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w:t>
      </w:r>
      <w:proofErr w:type="gramStart"/>
      <w:r>
        <w:rPr>
          <w:rFonts w:ascii="Times New Roman" w:hAnsi="Times New Roman" w:cs="Times New Roman"/>
          <w:sz w:val="28"/>
          <w:szCs w:val="28"/>
        </w:rPr>
        <w:t>суда</w:t>
      </w:r>
      <w:proofErr w:type="gramEnd"/>
      <w:r>
        <w:rPr>
          <w:rFonts w:ascii="Times New Roman" w:hAnsi="Times New Roman" w:cs="Times New Roman"/>
          <w:sz w:val="28"/>
          <w:szCs w:val="28"/>
        </w:rPr>
        <w:t xml:space="preserve"> либо в течение иного предусмотренного решением суда срока не приняло в пределах своих полномочий мер по исполнению решения суда;</w:t>
      </w:r>
    </w:p>
    <w:p w:rsidR="00DE0395" w:rsidRDefault="00DE0395" w:rsidP="00DE0395">
      <w:pPr>
        <w:pStyle w:val="a3"/>
        <w:jc w:val="both"/>
        <w:rPr>
          <w:rFonts w:ascii="Times New Roman" w:hAnsi="Times New Roman" w:cs="Times New Roman"/>
          <w:sz w:val="28"/>
          <w:szCs w:val="28"/>
        </w:rPr>
      </w:pPr>
      <w:proofErr w:type="gramStart"/>
      <w:r>
        <w:rPr>
          <w:rFonts w:ascii="Times New Roman" w:hAnsi="Times New Roman" w:cs="Times New Roman"/>
          <w:sz w:val="28"/>
          <w:szCs w:val="28"/>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w:t>
      </w:r>
      <w:proofErr w:type="gramEnd"/>
      <w:r>
        <w:rPr>
          <w:rFonts w:ascii="Times New Roman" w:hAnsi="Times New Roman" w:cs="Times New Roman"/>
          <w:sz w:val="28"/>
          <w:szCs w:val="28"/>
        </w:rPr>
        <w:t xml:space="preserve"> установлено </w:t>
      </w:r>
      <w:r>
        <w:rPr>
          <w:rFonts w:ascii="Times New Roman" w:hAnsi="Times New Roman" w:cs="Times New Roman"/>
          <w:sz w:val="28"/>
          <w:szCs w:val="28"/>
        </w:rPr>
        <w:lastRenderedPageBreak/>
        <w:t>соответствующим судом, а указанное должностное лицо не приняло в пределах своих полномочий мер по исполнению решения суда.</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Срок, в течение которого Губернатор Новосибирской области издает правовой акт об отрешении от должности главы Новотартасского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3. Глава Новотартасского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Суд должен рассмотреть жалобу и принять решение не позднее чем через 10 дней со дня ее подачи.</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ГЛАВА 6. ЗАКЛЮЧИТЕЛЬНЫЕ ПОЛОЖЕНИЯ</w:t>
      </w:r>
    </w:p>
    <w:p w:rsidR="00DE0395" w:rsidRDefault="00DE0395" w:rsidP="00DE0395">
      <w:pPr>
        <w:pStyle w:val="a3"/>
        <w:jc w:val="both"/>
        <w:rPr>
          <w:rFonts w:ascii="Times New Roman" w:hAnsi="Times New Roman" w:cs="Times New Roman"/>
          <w:b/>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45. Внесение изменений и дополнений в Устав</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w:t>
      </w:r>
      <w:proofErr w:type="gramEnd"/>
      <w:r>
        <w:rPr>
          <w:rFonts w:ascii="Times New Roman" w:hAnsi="Times New Roman" w:cs="Times New Roman"/>
          <w:sz w:val="28"/>
          <w:szCs w:val="28"/>
        </w:rPr>
        <w:t xml:space="preserve">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дополнения вносятся в целях приведения Устава в соответствии с Конституцией Российской Федерации, федеральными законами.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w:t>
      </w:r>
      <w:proofErr w:type="gramEnd"/>
      <w:r>
        <w:rPr>
          <w:rFonts w:ascii="Times New Roman" w:hAnsi="Times New Roman" w:cs="Times New Roman"/>
          <w:sz w:val="28"/>
          <w:szCs w:val="28"/>
        </w:rPr>
        <w:t xml:space="preserve"> общих </w:t>
      </w:r>
      <w:proofErr w:type="gramStart"/>
      <w:r>
        <w:rPr>
          <w:rFonts w:ascii="Times New Roman" w:hAnsi="Times New Roman" w:cs="Times New Roman"/>
          <w:sz w:val="28"/>
          <w:szCs w:val="28"/>
        </w:rPr>
        <w:t>принципах</w:t>
      </w:r>
      <w:proofErr w:type="gramEnd"/>
      <w:r>
        <w:rPr>
          <w:rFonts w:ascii="Times New Roman" w:hAnsi="Times New Roman" w:cs="Times New Roman"/>
          <w:sz w:val="28"/>
          <w:szCs w:val="28"/>
        </w:rPr>
        <w:t xml:space="preserve"> организации местного самоуправления в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Изменения и </w:t>
      </w:r>
      <w:proofErr w:type="gramStart"/>
      <w:r>
        <w:rPr>
          <w:rFonts w:ascii="Times New Roman" w:hAnsi="Times New Roman" w:cs="Times New Roman"/>
          <w:sz w:val="28"/>
          <w:szCs w:val="28"/>
        </w:rPr>
        <w:t>дополнения, внесенные в Устав Новотартасского сельсовета и предусматривающие создание контрольно-счетного органа Новотартасского сельсовета вступают</w:t>
      </w:r>
      <w:proofErr w:type="gramEnd"/>
      <w:r>
        <w:rPr>
          <w:rFonts w:ascii="Times New Roman" w:hAnsi="Times New Roman" w:cs="Times New Roman"/>
          <w:sz w:val="28"/>
          <w:szCs w:val="28"/>
        </w:rPr>
        <w:t xml:space="preserve">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b/>
          <w:sz w:val="28"/>
          <w:szCs w:val="28"/>
        </w:rPr>
      </w:pPr>
      <w:r>
        <w:rPr>
          <w:rFonts w:ascii="Times New Roman" w:hAnsi="Times New Roman" w:cs="Times New Roman"/>
          <w:b/>
          <w:sz w:val="28"/>
          <w:szCs w:val="28"/>
        </w:rPr>
        <w:t>Статья 46. Вступление Устава в силу</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DE0395" w:rsidRDefault="00DE0395" w:rsidP="00DE0395">
      <w:pPr>
        <w:pStyle w:val="a3"/>
        <w:jc w:val="both"/>
        <w:rPr>
          <w:rFonts w:ascii="Times New Roman" w:hAnsi="Times New Roman" w:cs="Times New Roman"/>
          <w:sz w:val="28"/>
          <w:szCs w:val="28"/>
        </w:rPr>
      </w:pPr>
      <w:proofErr w:type="gramStart"/>
      <w:r>
        <w:rPr>
          <w:rFonts w:ascii="Times New Roman" w:hAnsi="Times New Roman" w:cs="Times New Roman"/>
          <w:sz w:val="28"/>
          <w:szCs w:val="28"/>
        </w:rPr>
        <w:t>Устав Новотартасского сельсовета Венгеровского района Новосибирской области принятый 14.09.2010, 26.06.2013 (дата принятия) №1 (с изменениями и дополнениями от 12.05.2014 №1 (указываются даты и № всех решений о внесении изменений в устав) утрачивает силу с момента вступления в силу настоящего Устава.</w:t>
      </w:r>
      <w:proofErr w:type="gramEnd"/>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Глава Новотартасского сельсовета</w:t>
      </w:r>
    </w:p>
    <w:p w:rsidR="00DE0395" w:rsidRDefault="00DE0395" w:rsidP="00DE0395">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Венгеровского_района</w:t>
      </w:r>
      <w:proofErr w:type="spell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E0395" w:rsidRDefault="00DE0395" w:rsidP="00DE0395">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Новосибирской</w:t>
      </w:r>
      <w:bookmarkStart w:id="1" w:name="_GoBack"/>
      <w:bookmarkEnd w:id="1"/>
      <w:r>
        <w:rPr>
          <w:rFonts w:ascii="Times New Roman" w:hAnsi="Times New Roman" w:cs="Times New Roman"/>
          <w:sz w:val="28"/>
          <w:szCs w:val="28"/>
        </w:rPr>
        <w:t>области</w:t>
      </w:r>
      <w:proofErr w:type="spellEnd"/>
      <w:r>
        <w:rPr>
          <w:rFonts w:ascii="Times New Roman" w:hAnsi="Times New Roman" w:cs="Times New Roman"/>
          <w:sz w:val="28"/>
          <w:szCs w:val="28"/>
        </w:rPr>
        <w:t xml:space="preserve">                                     О.В.Ионина</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p>
    <w:p w:rsidR="00DE0395" w:rsidRDefault="00DE0395" w:rsidP="00DE0395">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Новотартасскогосельсовета</w:t>
      </w:r>
      <w:proofErr w:type="spellEnd"/>
    </w:p>
    <w:p w:rsid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Венгеровского района Новосибирской области            </w:t>
      </w:r>
      <w:proofErr w:type="spellStart"/>
      <w:r>
        <w:rPr>
          <w:rFonts w:ascii="Times New Roman" w:hAnsi="Times New Roman" w:cs="Times New Roman"/>
          <w:sz w:val="28"/>
          <w:szCs w:val="28"/>
        </w:rPr>
        <w:t>Л.И.Бощенко</w:t>
      </w:r>
      <w:proofErr w:type="spellEnd"/>
    </w:p>
    <w:p w:rsidR="00DE0395" w:rsidRDefault="00DE0395" w:rsidP="00DE0395">
      <w:pPr>
        <w:pStyle w:val="a3"/>
        <w:jc w:val="both"/>
        <w:rPr>
          <w:rFonts w:ascii="Times New Roman" w:hAnsi="Times New Roman" w:cs="Times New Roman"/>
          <w:sz w:val="28"/>
          <w:szCs w:val="28"/>
        </w:rPr>
      </w:pPr>
    </w:p>
    <w:p w:rsidR="00DE0395" w:rsidRDefault="00DE0395"/>
    <w:p w:rsidR="00DE0395" w:rsidRDefault="00DE0395"/>
    <w:p w:rsidR="00DE0395" w:rsidRDefault="00DE0395"/>
    <w:p w:rsidR="00DE0395" w:rsidRDefault="00DE0395"/>
    <w:p w:rsidR="00DE0395" w:rsidRDefault="00DE0395"/>
    <w:p w:rsidR="00DE0395" w:rsidRDefault="00DE0395"/>
    <w:p w:rsidR="00DE0395" w:rsidRDefault="00DE0395"/>
    <w:p w:rsidR="00DE0395" w:rsidRDefault="00DE0395"/>
    <w:p w:rsidR="00DE0395" w:rsidRDefault="00DE0395"/>
    <w:p w:rsidR="00DE0395" w:rsidRDefault="00DE0395"/>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lastRenderedPageBreak/>
        <w:t xml:space="preserve">СОВЕТ ДЕПУТАТОВ </w:t>
      </w:r>
    </w:p>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НОВОТАРТАССКОГО СЕЛЬСОВЕТА</w:t>
      </w:r>
    </w:p>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t xml:space="preserve"> ВЕНГЕРОВСКОГО РАЙОНА</w:t>
      </w:r>
    </w:p>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DE0395" w:rsidRDefault="00DE0395" w:rsidP="00DE0395">
      <w:pPr>
        <w:pStyle w:val="a3"/>
        <w:jc w:val="center"/>
        <w:rPr>
          <w:rFonts w:ascii="Times New Roman" w:hAnsi="Times New Roman" w:cs="Times New Roman"/>
          <w:sz w:val="28"/>
          <w:szCs w:val="28"/>
        </w:rPr>
      </w:pPr>
    </w:p>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t>РЕШЕНИЕ</w:t>
      </w:r>
    </w:p>
    <w:p w:rsidR="00DE0395" w:rsidRDefault="00B1534C" w:rsidP="00DE0395">
      <w:pPr>
        <w:pStyle w:val="a3"/>
        <w:jc w:val="both"/>
        <w:rPr>
          <w:rFonts w:ascii="Times New Roman" w:hAnsi="Times New Roman" w:cs="Times New Roman"/>
          <w:sz w:val="28"/>
          <w:szCs w:val="28"/>
        </w:rPr>
      </w:pPr>
      <w:r>
        <w:rPr>
          <w:rFonts w:ascii="Times New Roman" w:hAnsi="Times New Roman" w:cs="Times New Roman"/>
          <w:sz w:val="28"/>
          <w:szCs w:val="28"/>
        </w:rPr>
        <w:t>20</w:t>
      </w:r>
      <w:r w:rsidR="00DE0395">
        <w:rPr>
          <w:rFonts w:ascii="Times New Roman" w:hAnsi="Times New Roman" w:cs="Times New Roman"/>
          <w:sz w:val="28"/>
          <w:szCs w:val="28"/>
        </w:rPr>
        <w:t xml:space="preserve">.05.2015                 (пятидесятой сессии четвертого созыва)                 №2                                  </w:t>
      </w:r>
      <w:r w:rsidR="00DE0395">
        <w:rPr>
          <w:rFonts w:ascii="Times New Roman" w:hAnsi="Times New Roman" w:cs="Times New Roman"/>
          <w:sz w:val="28"/>
          <w:szCs w:val="28"/>
        </w:rPr>
        <w:tab/>
      </w:r>
      <w:r w:rsidR="00DE0395">
        <w:rPr>
          <w:rFonts w:ascii="Times New Roman" w:hAnsi="Times New Roman" w:cs="Times New Roman"/>
          <w:sz w:val="28"/>
          <w:szCs w:val="28"/>
        </w:rPr>
        <w:tab/>
        <w:t xml:space="preserve">    </w:t>
      </w:r>
    </w:p>
    <w:p w:rsidR="00DE0395" w:rsidRDefault="00DE0395" w:rsidP="00DE0395">
      <w:pPr>
        <w:pStyle w:val="a3"/>
        <w:jc w:val="both"/>
        <w:rPr>
          <w:rFonts w:ascii="Times New Roman" w:hAnsi="Times New Roman" w:cs="Times New Roman"/>
          <w:sz w:val="28"/>
          <w:szCs w:val="28"/>
        </w:rPr>
      </w:pPr>
    </w:p>
    <w:p w:rsidR="00DE0395" w:rsidRPr="00DE0395" w:rsidRDefault="00DE0395" w:rsidP="00DE0395">
      <w:pPr>
        <w:pStyle w:val="a3"/>
        <w:jc w:val="both"/>
        <w:rPr>
          <w:rFonts w:ascii="Times New Roman" w:hAnsi="Times New Roman" w:cs="Times New Roman"/>
          <w:b/>
          <w:sz w:val="28"/>
          <w:szCs w:val="28"/>
        </w:rPr>
      </w:pPr>
      <w:r w:rsidRPr="00DE0395">
        <w:rPr>
          <w:rFonts w:ascii="Times New Roman" w:hAnsi="Times New Roman" w:cs="Times New Roman"/>
          <w:sz w:val="28"/>
          <w:szCs w:val="28"/>
        </w:rPr>
        <w:t>Об  утверждении Порядка отнесения земель к землям особо охраняемых территорий местного значения, использования и охраны земель особо охраняемых территорий местного значения на территории</w:t>
      </w:r>
    </w:p>
    <w:p w:rsidR="00DE0395" w:rsidRPr="00DE0395" w:rsidRDefault="00DE0395" w:rsidP="00DE0395">
      <w:pPr>
        <w:pStyle w:val="a3"/>
        <w:jc w:val="both"/>
        <w:rPr>
          <w:rFonts w:ascii="Times New Roman" w:hAnsi="Times New Roman" w:cs="Times New Roman"/>
          <w:b/>
          <w:sz w:val="28"/>
          <w:szCs w:val="28"/>
        </w:rPr>
      </w:pPr>
      <w:r w:rsidRPr="00DE0395">
        <w:rPr>
          <w:rFonts w:ascii="Times New Roman" w:hAnsi="Times New Roman" w:cs="Times New Roman"/>
          <w:sz w:val="28"/>
          <w:szCs w:val="28"/>
        </w:rPr>
        <w:t>Новотартасского сельсовета Венгеровского района</w:t>
      </w:r>
    </w:p>
    <w:p w:rsidR="00DE0395" w:rsidRPr="00DE0395" w:rsidRDefault="00DE0395" w:rsidP="00DE0395">
      <w:pPr>
        <w:pStyle w:val="a3"/>
        <w:jc w:val="both"/>
        <w:rPr>
          <w:rFonts w:ascii="Times New Roman" w:hAnsi="Times New Roman" w:cs="Times New Roman"/>
          <w:b/>
          <w:sz w:val="28"/>
          <w:szCs w:val="28"/>
        </w:rPr>
      </w:pPr>
      <w:r w:rsidRPr="00DE0395">
        <w:rPr>
          <w:rFonts w:ascii="Times New Roman" w:hAnsi="Times New Roman" w:cs="Times New Roman"/>
          <w:sz w:val="28"/>
          <w:szCs w:val="28"/>
        </w:rPr>
        <w:t>Новосибирской области</w:t>
      </w:r>
    </w:p>
    <w:p w:rsidR="00DE0395" w:rsidRPr="00DE0395" w:rsidRDefault="00DE0395" w:rsidP="00DE0395">
      <w:pPr>
        <w:pStyle w:val="a3"/>
        <w:jc w:val="both"/>
        <w:rPr>
          <w:rFonts w:ascii="Times New Roman" w:hAnsi="Times New Roman" w:cs="Times New Roman"/>
          <w:b/>
          <w:bCs/>
          <w:sz w:val="28"/>
          <w:szCs w:val="28"/>
        </w:rPr>
      </w:pPr>
    </w:p>
    <w:p w:rsidR="00DE0395" w:rsidRPr="00DE0395" w:rsidRDefault="00DE0395" w:rsidP="00DE0395">
      <w:pPr>
        <w:pStyle w:val="a3"/>
        <w:jc w:val="both"/>
        <w:rPr>
          <w:rFonts w:ascii="Times New Roman" w:hAnsi="Times New Roman" w:cs="Times New Roman"/>
          <w:sz w:val="28"/>
          <w:szCs w:val="28"/>
        </w:rPr>
      </w:pPr>
    </w:p>
    <w:p w:rsidR="00DE0395" w:rsidRPr="00DE0395" w:rsidRDefault="00DE0395" w:rsidP="00DE0395">
      <w:pPr>
        <w:pStyle w:val="a3"/>
        <w:ind w:firstLine="708"/>
        <w:jc w:val="both"/>
        <w:rPr>
          <w:rFonts w:ascii="Times New Roman" w:hAnsi="Times New Roman" w:cs="Times New Roman"/>
          <w:sz w:val="28"/>
          <w:szCs w:val="28"/>
        </w:rPr>
      </w:pPr>
      <w:r w:rsidRPr="00DE0395">
        <w:rPr>
          <w:rFonts w:ascii="Times New Roman" w:hAnsi="Times New Roman" w:cs="Times New Roman"/>
          <w:sz w:val="28"/>
          <w:szCs w:val="28"/>
        </w:rPr>
        <w:t xml:space="preserve">В соответствии со ст. 94-100 Земельного кодекса Российской Федерации, ст. 14 Федерального закона от 06.10.2003 № 131-ФЗ «Об общих принципах организации местного самоуправления в Российской  Федерации» Совет депутатов Новотартасского сельсовета Венгеровского района Новосибирской области </w:t>
      </w:r>
    </w:p>
    <w:p w:rsidR="00DE0395" w:rsidRPr="00DE0395" w:rsidRDefault="00DE0395" w:rsidP="00DE0395">
      <w:pPr>
        <w:pStyle w:val="a3"/>
        <w:jc w:val="center"/>
        <w:rPr>
          <w:rFonts w:ascii="Times New Roman" w:hAnsi="Times New Roman" w:cs="Times New Roman"/>
          <w:sz w:val="28"/>
          <w:szCs w:val="28"/>
        </w:rPr>
      </w:pPr>
      <w:proofErr w:type="gramStart"/>
      <w:r w:rsidRPr="00DE0395">
        <w:rPr>
          <w:rFonts w:ascii="Times New Roman" w:hAnsi="Times New Roman" w:cs="Times New Roman"/>
          <w:sz w:val="28"/>
          <w:szCs w:val="28"/>
        </w:rPr>
        <w:t>Р</w:t>
      </w:r>
      <w:proofErr w:type="gramEnd"/>
      <w:r w:rsidRPr="00DE0395">
        <w:rPr>
          <w:rFonts w:ascii="Times New Roman" w:hAnsi="Times New Roman" w:cs="Times New Roman"/>
          <w:sz w:val="28"/>
          <w:szCs w:val="28"/>
        </w:rPr>
        <w:t xml:space="preserve"> Е Ш И Л:</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1. Утвердить   прилагаемый Порядок отнесения земель к землям особо охраняемых территорий местного значения, использования и охраны </w:t>
      </w:r>
      <w:proofErr w:type="gramStart"/>
      <w:r w:rsidRPr="00DE0395">
        <w:rPr>
          <w:rFonts w:ascii="Times New Roman" w:hAnsi="Times New Roman" w:cs="Times New Roman"/>
          <w:sz w:val="28"/>
          <w:szCs w:val="28"/>
        </w:rPr>
        <w:t>земель</w:t>
      </w:r>
      <w:proofErr w:type="gramEnd"/>
      <w:r w:rsidRPr="00DE0395">
        <w:rPr>
          <w:rFonts w:ascii="Times New Roman" w:hAnsi="Times New Roman" w:cs="Times New Roman"/>
          <w:sz w:val="28"/>
          <w:szCs w:val="28"/>
        </w:rPr>
        <w:t xml:space="preserve"> особо охраняемых территорий местного значения на территории Новотартасского сельсовета Венгеровского района Новосибирской области.</w:t>
      </w:r>
    </w:p>
    <w:p w:rsidR="00DE0395" w:rsidRPr="00DE0395" w:rsidRDefault="00DE0395" w:rsidP="00DE0395">
      <w:pPr>
        <w:pStyle w:val="a3"/>
        <w:jc w:val="both"/>
        <w:rPr>
          <w:rFonts w:ascii="Times New Roman" w:hAnsi="Times New Roman" w:cs="Times New Roman"/>
          <w:color w:val="000000"/>
          <w:kern w:val="2"/>
          <w:sz w:val="28"/>
          <w:szCs w:val="28"/>
        </w:rPr>
      </w:pPr>
      <w:r w:rsidRPr="00DE0395">
        <w:rPr>
          <w:rFonts w:ascii="Times New Roman" w:hAnsi="Times New Roman" w:cs="Times New Roman"/>
          <w:color w:val="000000"/>
          <w:kern w:val="2"/>
          <w:sz w:val="28"/>
          <w:szCs w:val="28"/>
        </w:rPr>
        <w:t>2. Опубликовать данное решение в « газете Бюллетень»</w:t>
      </w:r>
    </w:p>
    <w:p w:rsidR="00DE0395" w:rsidRPr="00DE0395" w:rsidRDefault="00DE0395" w:rsidP="00DE0395">
      <w:pPr>
        <w:pStyle w:val="a3"/>
        <w:jc w:val="both"/>
        <w:rPr>
          <w:rFonts w:ascii="Times New Roman" w:hAnsi="Times New Roman" w:cs="Times New Roman"/>
          <w:color w:val="000000"/>
          <w:kern w:val="2"/>
          <w:sz w:val="28"/>
          <w:szCs w:val="28"/>
        </w:rPr>
      </w:pPr>
      <w:r w:rsidRPr="00DE0395">
        <w:rPr>
          <w:rFonts w:ascii="Times New Roman" w:hAnsi="Times New Roman" w:cs="Times New Roman"/>
          <w:color w:val="000000"/>
          <w:kern w:val="2"/>
          <w:sz w:val="28"/>
          <w:szCs w:val="28"/>
        </w:rPr>
        <w:t>3. Настоящее решение вступает в силу с момента опубликования.</w:t>
      </w:r>
    </w:p>
    <w:p w:rsidR="00DE0395" w:rsidRPr="00DE0395" w:rsidRDefault="00DE0395" w:rsidP="00DE0395">
      <w:pPr>
        <w:pStyle w:val="a3"/>
        <w:jc w:val="both"/>
        <w:rPr>
          <w:rFonts w:ascii="Times New Roman" w:hAnsi="Times New Roman" w:cs="Times New Roman"/>
          <w:b/>
          <w:sz w:val="28"/>
          <w:szCs w:val="28"/>
        </w:rPr>
      </w:pPr>
    </w:p>
    <w:p w:rsidR="00DE0395" w:rsidRPr="00DE0395" w:rsidRDefault="00DE0395" w:rsidP="00DE0395">
      <w:pPr>
        <w:pStyle w:val="a3"/>
        <w:jc w:val="both"/>
        <w:rPr>
          <w:rFonts w:ascii="Times New Roman" w:hAnsi="Times New Roman" w:cs="Times New Roman"/>
          <w:sz w:val="28"/>
          <w:szCs w:val="28"/>
        </w:rPr>
      </w:pP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Глава Новотартасского сельсовета                                                 </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                                                                                                                О.В.Ионина</w:t>
      </w:r>
    </w:p>
    <w:p w:rsidR="00DE0395" w:rsidRPr="00DE0395" w:rsidRDefault="00DE0395" w:rsidP="00DE0395">
      <w:pPr>
        <w:pStyle w:val="a3"/>
        <w:jc w:val="both"/>
        <w:rPr>
          <w:rFonts w:ascii="Times New Roman" w:hAnsi="Times New Roman" w:cs="Times New Roman"/>
          <w:sz w:val="28"/>
          <w:szCs w:val="28"/>
        </w:rPr>
      </w:pPr>
    </w:p>
    <w:p w:rsidR="00DE0395" w:rsidRPr="00DE0395" w:rsidRDefault="00DE0395" w:rsidP="00DE0395">
      <w:pPr>
        <w:pStyle w:val="a3"/>
        <w:jc w:val="both"/>
        <w:rPr>
          <w:rFonts w:ascii="Times New Roman" w:hAnsi="Times New Roman" w:cs="Times New Roman"/>
          <w:sz w:val="28"/>
          <w:szCs w:val="28"/>
        </w:rPr>
      </w:pP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Председатель Совета депутатов</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Новотартасского сельсовета                                                              </w:t>
      </w:r>
      <w:proofErr w:type="spellStart"/>
      <w:r w:rsidRPr="00DE0395">
        <w:rPr>
          <w:rFonts w:ascii="Times New Roman" w:hAnsi="Times New Roman" w:cs="Times New Roman"/>
          <w:sz w:val="28"/>
          <w:szCs w:val="28"/>
        </w:rPr>
        <w:t>Л.И.Бощенко</w:t>
      </w:r>
      <w:proofErr w:type="spellEnd"/>
    </w:p>
    <w:p w:rsidR="00DE0395" w:rsidRPr="00DE0395" w:rsidRDefault="00DE0395" w:rsidP="00DE0395">
      <w:pPr>
        <w:pStyle w:val="a3"/>
        <w:jc w:val="both"/>
        <w:rPr>
          <w:rFonts w:ascii="Times New Roman" w:hAnsi="Times New Roman" w:cs="Times New Roman"/>
          <w:b/>
          <w:sz w:val="28"/>
          <w:szCs w:val="28"/>
        </w:rPr>
      </w:pPr>
      <w:r w:rsidRPr="00DE0395">
        <w:rPr>
          <w:rFonts w:ascii="Times New Roman" w:hAnsi="Times New Roman" w:cs="Times New Roman"/>
          <w:b/>
          <w:sz w:val="28"/>
          <w:szCs w:val="28"/>
        </w:rPr>
        <w:t xml:space="preserve">       </w:t>
      </w:r>
    </w:p>
    <w:p w:rsidR="00DE0395" w:rsidRPr="00DE0395" w:rsidRDefault="00DE0395" w:rsidP="00DE0395">
      <w:pPr>
        <w:pStyle w:val="a3"/>
        <w:jc w:val="both"/>
        <w:rPr>
          <w:rFonts w:ascii="Times New Roman" w:hAnsi="Times New Roman" w:cs="Times New Roman"/>
          <w:b/>
          <w:sz w:val="28"/>
          <w:szCs w:val="28"/>
        </w:rPr>
      </w:pPr>
    </w:p>
    <w:p w:rsidR="00DE0395" w:rsidRPr="00DE0395" w:rsidRDefault="00DE0395" w:rsidP="00DE0395">
      <w:pPr>
        <w:pStyle w:val="a3"/>
        <w:jc w:val="both"/>
        <w:rPr>
          <w:rFonts w:ascii="Times New Roman" w:hAnsi="Times New Roman" w:cs="Times New Roman"/>
          <w:sz w:val="28"/>
          <w:szCs w:val="28"/>
        </w:rPr>
      </w:pPr>
    </w:p>
    <w:p w:rsidR="00DE0395" w:rsidRPr="00DE0395" w:rsidRDefault="00DE0395" w:rsidP="00DE0395">
      <w:pPr>
        <w:pStyle w:val="a3"/>
        <w:jc w:val="both"/>
        <w:rPr>
          <w:rFonts w:ascii="Times New Roman" w:hAnsi="Times New Roman" w:cs="Times New Roman"/>
          <w:b/>
          <w:bCs/>
          <w:sz w:val="28"/>
          <w:szCs w:val="28"/>
        </w:rPr>
      </w:pPr>
    </w:p>
    <w:p w:rsidR="00DE0395" w:rsidRPr="00DE0395" w:rsidRDefault="00DE0395" w:rsidP="00DE0395">
      <w:pPr>
        <w:pStyle w:val="a3"/>
        <w:jc w:val="both"/>
        <w:rPr>
          <w:rFonts w:ascii="Times New Roman" w:hAnsi="Times New Roman" w:cs="Times New Roman"/>
          <w:sz w:val="28"/>
          <w:szCs w:val="28"/>
        </w:rPr>
      </w:pPr>
    </w:p>
    <w:p w:rsidR="00DE0395" w:rsidRPr="00DE0395" w:rsidRDefault="00DE0395" w:rsidP="00DE0395">
      <w:pPr>
        <w:pStyle w:val="a3"/>
        <w:jc w:val="both"/>
        <w:rPr>
          <w:rFonts w:ascii="Times New Roman" w:hAnsi="Times New Roman" w:cs="Times New Roman"/>
          <w:sz w:val="28"/>
          <w:szCs w:val="28"/>
        </w:rPr>
      </w:pPr>
    </w:p>
    <w:p w:rsidR="00DE0395" w:rsidRP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Pr="00DE0395" w:rsidRDefault="00DE0395" w:rsidP="00DE0395">
      <w:pPr>
        <w:pStyle w:val="a3"/>
        <w:jc w:val="both"/>
        <w:rPr>
          <w:rFonts w:ascii="Times New Roman" w:hAnsi="Times New Roman" w:cs="Times New Roman"/>
          <w:sz w:val="28"/>
          <w:szCs w:val="28"/>
        </w:rPr>
      </w:pPr>
    </w:p>
    <w:p w:rsidR="00DE0395" w:rsidRPr="00DE0395" w:rsidRDefault="00DE0395" w:rsidP="00DE0395">
      <w:pPr>
        <w:pStyle w:val="a3"/>
        <w:jc w:val="right"/>
        <w:rPr>
          <w:rFonts w:ascii="Times New Roman" w:hAnsi="Times New Roman" w:cs="Times New Roman"/>
          <w:sz w:val="28"/>
          <w:szCs w:val="28"/>
        </w:rPr>
      </w:pPr>
      <w:r w:rsidRPr="00DE0395">
        <w:rPr>
          <w:rFonts w:ascii="Times New Roman" w:hAnsi="Times New Roman" w:cs="Times New Roman"/>
          <w:sz w:val="28"/>
          <w:szCs w:val="28"/>
        </w:rPr>
        <w:lastRenderedPageBreak/>
        <w:t xml:space="preserve">        Приложение 1</w:t>
      </w:r>
    </w:p>
    <w:p w:rsidR="00DE0395" w:rsidRPr="00DE0395" w:rsidRDefault="00DE0395" w:rsidP="00DE0395">
      <w:pPr>
        <w:pStyle w:val="a3"/>
        <w:jc w:val="right"/>
        <w:rPr>
          <w:rFonts w:ascii="Times New Roman" w:hAnsi="Times New Roman" w:cs="Times New Roman"/>
          <w:sz w:val="28"/>
          <w:szCs w:val="28"/>
        </w:rPr>
      </w:pPr>
      <w:r w:rsidRPr="00DE0395">
        <w:rPr>
          <w:rFonts w:ascii="Times New Roman" w:hAnsi="Times New Roman" w:cs="Times New Roman"/>
          <w:sz w:val="28"/>
          <w:szCs w:val="28"/>
        </w:rPr>
        <w:t xml:space="preserve">                                                                                           к решению Совета депутатов</w:t>
      </w:r>
    </w:p>
    <w:p w:rsidR="00DE0395" w:rsidRPr="00DE0395" w:rsidRDefault="00DE0395" w:rsidP="00DE0395">
      <w:pPr>
        <w:pStyle w:val="a3"/>
        <w:jc w:val="right"/>
        <w:rPr>
          <w:rFonts w:ascii="Times New Roman" w:hAnsi="Times New Roman" w:cs="Times New Roman"/>
          <w:sz w:val="28"/>
          <w:szCs w:val="28"/>
        </w:rPr>
      </w:pPr>
      <w:r w:rsidRPr="00DE0395">
        <w:rPr>
          <w:rFonts w:ascii="Times New Roman" w:hAnsi="Times New Roman" w:cs="Times New Roman"/>
          <w:sz w:val="28"/>
          <w:szCs w:val="28"/>
        </w:rPr>
        <w:t xml:space="preserve">                                                                                      Новотартасского  сельсовета </w:t>
      </w:r>
    </w:p>
    <w:p w:rsidR="00DE0395" w:rsidRPr="00DE0395" w:rsidRDefault="00DE0395" w:rsidP="00DE0395">
      <w:pPr>
        <w:pStyle w:val="a3"/>
        <w:jc w:val="right"/>
        <w:rPr>
          <w:rFonts w:ascii="Times New Roman" w:hAnsi="Times New Roman" w:cs="Times New Roman"/>
          <w:sz w:val="28"/>
          <w:szCs w:val="28"/>
        </w:rPr>
      </w:pPr>
      <w:r w:rsidRPr="00DE0395">
        <w:rPr>
          <w:rFonts w:ascii="Times New Roman" w:hAnsi="Times New Roman" w:cs="Times New Roman"/>
          <w:sz w:val="28"/>
          <w:szCs w:val="28"/>
        </w:rPr>
        <w:t xml:space="preserve">                                                                           Венгеровского района </w:t>
      </w:r>
    </w:p>
    <w:p w:rsidR="00DE0395" w:rsidRPr="00DE0395" w:rsidRDefault="00DE0395" w:rsidP="00DE0395">
      <w:pPr>
        <w:pStyle w:val="a3"/>
        <w:jc w:val="right"/>
        <w:rPr>
          <w:rFonts w:ascii="Times New Roman" w:hAnsi="Times New Roman" w:cs="Times New Roman"/>
          <w:sz w:val="28"/>
          <w:szCs w:val="28"/>
        </w:rPr>
      </w:pPr>
      <w:r w:rsidRPr="00DE0395">
        <w:rPr>
          <w:rFonts w:ascii="Times New Roman" w:hAnsi="Times New Roman" w:cs="Times New Roman"/>
          <w:sz w:val="28"/>
          <w:szCs w:val="28"/>
        </w:rPr>
        <w:t xml:space="preserve">                                                                              Новосибирской области</w:t>
      </w:r>
    </w:p>
    <w:p w:rsidR="00DE0395" w:rsidRPr="00DE0395" w:rsidRDefault="00DE0395" w:rsidP="00DE0395">
      <w:pPr>
        <w:pStyle w:val="a3"/>
        <w:jc w:val="right"/>
        <w:rPr>
          <w:rFonts w:ascii="Times New Roman" w:hAnsi="Times New Roman" w:cs="Times New Roman"/>
          <w:sz w:val="28"/>
          <w:szCs w:val="28"/>
        </w:rPr>
      </w:pPr>
      <w:r w:rsidRPr="00DE0395">
        <w:rPr>
          <w:rFonts w:ascii="Times New Roman" w:hAnsi="Times New Roman" w:cs="Times New Roman"/>
          <w:sz w:val="28"/>
          <w:szCs w:val="28"/>
        </w:rPr>
        <w:t xml:space="preserve">              от </w:t>
      </w:r>
      <w:r w:rsidR="00B1534C">
        <w:rPr>
          <w:rFonts w:ascii="Times New Roman" w:hAnsi="Times New Roman" w:cs="Times New Roman"/>
          <w:sz w:val="28"/>
          <w:szCs w:val="28"/>
        </w:rPr>
        <w:t>20</w:t>
      </w:r>
      <w:r>
        <w:rPr>
          <w:rFonts w:ascii="Times New Roman" w:hAnsi="Times New Roman" w:cs="Times New Roman"/>
          <w:sz w:val="28"/>
          <w:szCs w:val="28"/>
        </w:rPr>
        <w:t>.05.</w:t>
      </w:r>
      <w:r w:rsidRPr="00DE0395">
        <w:rPr>
          <w:rFonts w:ascii="Times New Roman" w:hAnsi="Times New Roman" w:cs="Times New Roman"/>
          <w:sz w:val="28"/>
          <w:szCs w:val="28"/>
        </w:rPr>
        <w:t>201</w:t>
      </w:r>
      <w:r>
        <w:rPr>
          <w:rFonts w:ascii="Times New Roman" w:hAnsi="Times New Roman" w:cs="Times New Roman"/>
          <w:sz w:val="28"/>
          <w:szCs w:val="28"/>
        </w:rPr>
        <w:t>5</w:t>
      </w:r>
      <w:r w:rsidRPr="00DE0395">
        <w:rPr>
          <w:rFonts w:ascii="Times New Roman" w:hAnsi="Times New Roman" w:cs="Times New Roman"/>
          <w:sz w:val="28"/>
          <w:szCs w:val="28"/>
        </w:rPr>
        <w:t xml:space="preserve"> № </w:t>
      </w:r>
      <w:r>
        <w:rPr>
          <w:rFonts w:ascii="Times New Roman" w:hAnsi="Times New Roman" w:cs="Times New Roman"/>
          <w:sz w:val="28"/>
          <w:szCs w:val="28"/>
        </w:rPr>
        <w:t>2</w:t>
      </w:r>
    </w:p>
    <w:p w:rsidR="00DE0395" w:rsidRPr="00DE0395" w:rsidRDefault="00DE0395" w:rsidP="00DE0395">
      <w:pPr>
        <w:pStyle w:val="a3"/>
        <w:jc w:val="right"/>
        <w:rPr>
          <w:rFonts w:ascii="Times New Roman" w:hAnsi="Times New Roman" w:cs="Times New Roman"/>
          <w:sz w:val="28"/>
          <w:szCs w:val="28"/>
        </w:rPr>
      </w:pPr>
    </w:p>
    <w:p w:rsidR="00DE0395" w:rsidRPr="00DE0395" w:rsidRDefault="00DE0395" w:rsidP="00DE0395">
      <w:pPr>
        <w:pStyle w:val="a3"/>
        <w:jc w:val="both"/>
        <w:rPr>
          <w:rFonts w:ascii="Times New Roman" w:hAnsi="Times New Roman" w:cs="Times New Roman"/>
          <w:sz w:val="28"/>
          <w:szCs w:val="28"/>
        </w:rPr>
      </w:pPr>
    </w:p>
    <w:p w:rsidR="00DE0395" w:rsidRPr="00DE0395" w:rsidRDefault="00DE0395" w:rsidP="00DE0395">
      <w:pPr>
        <w:pStyle w:val="a3"/>
        <w:jc w:val="center"/>
        <w:rPr>
          <w:rFonts w:ascii="Times New Roman" w:hAnsi="Times New Roman" w:cs="Times New Roman"/>
          <w:b/>
          <w:sz w:val="28"/>
          <w:szCs w:val="28"/>
        </w:rPr>
      </w:pPr>
      <w:r w:rsidRPr="00DE0395">
        <w:rPr>
          <w:rFonts w:ascii="Times New Roman" w:hAnsi="Times New Roman" w:cs="Times New Roman"/>
          <w:sz w:val="28"/>
          <w:szCs w:val="28"/>
        </w:rPr>
        <w:t>ПОРЯДОК</w:t>
      </w:r>
    </w:p>
    <w:p w:rsidR="00DE0395" w:rsidRPr="00DE0395" w:rsidRDefault="00DE0395" w:rsidP="00DE0395">
      <w:pPr>
        <w:pStyle w:val="a3"/>
        <w:jc w:val="center"/>
        <w:rPr>
          <w:rFonts w:ascii="Times New Roman" w:hAnsi="Times New Roman" w:cs="Times New Roman"/>
          <w:b/>
          <w:sz w:val="28"/>
          <w:szCs w:val="28"/>
        </w:rPr>
      </w:pPr>
      <w:r w:rsidRPr="00DE0395">
        <w:rPr>
          <w:rFonts w:ascii="Times New Roman" w:hAnsi="Times New Roman" w:cs="Times New Roman"/>
          <w:sz w:val="28"/>
          <w:szCs w:val="28"/>
        </w:rPr>
        <w:t xml:space="preserve">отнесения земель к землям особо охраняемых территорий местного значения, использования и охраны </w:t>
      </w:r>
      <w:proofErr w:type="gramStart"/>
      <w:r w:rsidRPr="00DE0395">
        <w:rPr>
          <w:rFonts w:ascii="Times New Roman" w:hAnsi="Times New Roman" w:cs="Times New Roman"/>
          <w:sz w:val="28"/>
          <w:szCs w:val="28"/>
        </w:rPr>
        <w:t>земель</w:t>
      </w:r>
      <w:proofErr w:type="gramEnd"/>
      <w:r w:rsidRPr="00DE0395">
        <w:rPr>
          <w:rFonts w:ascii="Times New Roman" w:hAnsi="Times New Roman" w:cs="Times New Roman"/>
          <w:sz w:val="28"/>
          <w:szCs w:val="28"/>
        </w:rPr>
        <w:t xml:space="preserve"> особо охраняемых территорий местного значения на территории Новотартасского сельсовета Венгеровского района Новосибирской области</w:t>
      </w:r>
    </w:p>
    <w:p w:rsidR="00DE0395" w:rsidRPr="00DE0395" w:rsidRDefault="00DE0395" w:rsidP="00DE0395">
      <w:pPr>
        <w:pStyle w:val="a3"/>
        <w:jc w:val="center"/>
        <w:rPr>
          <w:rFonts w:ascii="Times New Roman" w:hAnsi="Times New Roman" w:cs="Times New Roman"/>
          <w:sz w:val="28"/>
          <w:szCs w:val="28"/>
        </w:rPr>
      </w:pP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       1.Настоящий Порядок разработан в соответствии со статьей 94-100 Земельного кодекса Российской Федерации, статьей 14 Федерального закона от 06.10.2003 № 131-ФЗ «Об общих принципах организации местного самоуправления в Российской  Федерации» и регулирует вопросы отнесения земель к землям особо охраняемых территорий местного значения, использования и охраны </w:t>
      </w:r>
      <w:proofErr w:type="gramStart"/>
      <w:r w:rsidRPr="00DE0395">
        <w:rPr>
          <w:rFonts w:ascii="Times New Roman" w:hAnsi="Times New Roman" w:cs="Times New Roman"/>
          <w:sz w:val="28"/>
          <w:szCs w:val="28"/>
        </w:rPr>
        <w:t>земель</w:t>
      </w:r>
      <w:proofErr w:type="gramEnd"/>
      <w:r w:rsidRPr="00DE0395">
        <w:rPr>
          <w:rFonts w:ascii="Times New Roman" w:hAnsi="Times New Roman" w:cs="Times New Roman"/>
          <w:sz w:val="28"/>
          <w:szCs w:val="28"/>
        </w:rPr>
        <w:t xml:space="preserve"> особо охраняемых территорий местного значения в границах муниципального образования Новотартасского сельсовета Венгеровского района Новосибирской области.</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        </w:t>
      </w:r>
      <w:proofErr w:type="gramStart"/>
      <w:r w:rsidRPr="00DE0395">
        <w:rPr>
          <w:rFonts w:ascii="Times New Roman" w:hAnsi="Times New Roman" w:cs="Times New Roman"/>
          <w:sz w:val="28"/>
          <w:szCs w:val="28"/>
        </w:rPr>
        <w:t>2.Особо охраняемые территории местного значения -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roofErr w:type="gramEnd"/>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        К землям особо охраняемых территорий местного значения относятся земли:</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особо охраняемых природных территорий, в том числе лечебно-оздоровительных местностей и курортов;</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природоохранного назначения; </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рекреационного назначения;</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историко-культурного назначения;</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особо ценные земли. </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2.1.К землям особо охраняемых природных территорий относятся </w:t>
      </w:r>
      <w:proofErr w:type="gramStart"/>
      <w:r w:rsidRPr="00DE0395">
        <w:rPr>
          <w:rFonts w:ascii="Times New Roman" w:hAnsi="Times New Roman" w:cs="Times New Roman"/>
          <w:sz w:val="28"/>
          <w:szCs w:val="28"/>
        </w:rPr>
        <w:t>земли</w:t>
      </w:r>
      <w:proofErr w:type="gramEnd"/>
      <w:r w:rsidRPr="00DE0395">
        <w:rPr>
          <w:rFonts w:ascii="Times New Roman" w:hAnsi="Times New Roman" w:cs="Times New Roman"/>
          <w:sz w:val="28"/>
          <w:szCs w:val="28"/>
        </w:rPr>
        <w:t xml:space="preserve"> отнесенные к объектам общенационального достояния, находящиеся в муниципальной собственности. В случаях, предусмотренных федеральными законами, допускается включение в земли особо охраняемых природных территорий земельных участков, принадлежащих гражданам и юридическим лицам на праве собственности.</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lastRenderedPageBreak/>
        <w:t>К землям лечебно-оздоровительных местностей и курортов относятся земли, предназначенные для лечения и отдыха граждан. В состав этих земель включаются земли, обладающие природными лечебными ресурсами, которые используются или могут использоваться для профилактики и лечения заболеваний человека</w:t>
      </w:r>
    </w:p>
    <w:p w:rsidR="00DE0395" w:rsidRPr="00DE0395" w:rsidRDefault="00DE0395" w:rsidP="00DE0395">
      <w:pPr>
        <w:pStyle w:val="a3"/>
        <w:jc w:val="both"/>
        <w:rPr>
          <w:rFonts w:ascii="Times New Roman" w:hAnsi="Times New Roman" w:cs="Times New Roman"/>
          <w:color w:val="000000" w:themeColor="text1"/>
          <w:sz w:val="28"/>
          <w:szCs w:val="28"/>
        </w:rPr>
      </w:pPr>
      <w:r w:rsidRPr="00DE0395">
        <w:rPr>
          <w:rFonts w:ascii="Times New Roman" w:hAnsi="Times New Roman" w:cs="Times New Roman"/>
          <w:sz w:val="28"/>
          <w:szCs w:val="28"/>
        </w:rPr>
        <w:t xml:space="preserve">В целях сохранения благоприятных санитарных и экологических условий для организации профилактики и лечения заболеваний человека на землях территорий лечебно-оздоровительных местностей и курортов устанавливаются округа </w:t>
      </w:r>
      <w:r w:rsidRPr="00DE0395">
        <w:rPr>
          <w:rFonts w:ascii="Times New Roman" w:hAnsi="Times New Roman" w:cs="Times New Roman"/>
          <w:color w:val="000000" w:themeColor="text1"/>
          <w:sz w:val="28"/>
          <w:szCs w:val="28"/>
        </w:rPr>
        <w:t xml:space="preserve">санитарной охраны в соответствии с законодательством. </w:t>
      </w:r>
      <w:bookmarkStart w:id="2" w:name="sub_963"/>
    </w:p>
    <w:p w:rsidR="00DE0395" w:rsidRPr="00DE0395" w:rsidRDefault="00DE0395" w:rsidP="00DE0395">
      <w:pPr>
        <w:pStyle w:val="a3"/>
        <w:jc w:val="both"/>
        <w:rPr>
          <w:rFonts w:ascii="Times New Roman" w:hAnsi="Times New Roman" w:cs="Times New Roman"/>
          <w:color w:val="000000" w:themeColor="text1"/>
          <w:sz w:val="28"/>
          <w:szCs w:val="28"/>
        </w:rPr>
      </w:pPr>
      <w:r w:rsidRPr="00DE0395">
        <w:rPr>
          <w:rFonts w:ascii="Times New Roman" w:hAnsi="Times New Roman" w:cs="Times New Roman"/>
          <w:color w:val="000000" w:themeColor="text1"/>
          <w:sz w:val="28"/>
          <w:szCs w:val="28"/>
        </w:rPr>
        <w:t xml:space="preserve">Земельные участки в границах санитарных зон у </w:t>
      </w:r>
      <w:hyperlink w:anchor="sub_5301" w:history="1">
        <w:r w:rsidRPr="00DE0395">
          <w:rPr>
            <w:rStyle w:val="a5"/>
            <w:rFonts w:ascii="Times New Roman" w:hAnsi="Times New Roman" w:cs="Times New Roman"/>
            <w:color w:val="000000" w:themeColor="text1"/>
            <w:sz w:val="28"/>
            <w:szCs w:val="28"/>
          </w:rPr>
          <w:t>собственников земельных участков</w:t>
        </w:r>
      </w:hyperlink>
      <w:r w:rsidRPr="00DE0395">
        <w:rPr>
          <w:rFonts w:ascii="Times New Roman" w:hAnsi="Times New Roman" w:cs="Times New Roman"/>
          <w:color w:val="000000" w:themeColor="text1"/>
          <w:sz w:val="28"/>
          <w:szCs w:val="28"/>
        </w:rPr>
        <w:t xml:space="preserve">, </w:t>
      </w:r>
      <w:hyperlink w:anchor="sub_5302" w:history="1">
        <w:r w:rsidRPr="00DE0395">
          <w:rPr>
            <w:rStyle w:val="a5"/>
            <w:rFonts w:ascii="Times New Roman" w:hAnsi="Times New Roman" w:cs="Times New Roman"/>
            <w:color w:val="000000" w:themeColor="text1"/>
            <w:sz w:val="28"/>
            <w:szCs w:val="28"/>
          </w:rPr>
          <w:t>землепользователей</w:t>
        </w:r>
      </w:hyperlink>
      <w:r w:rsidRPr="00DE0395">
        <w:rPr>
          <w:rFonts w:ascii="Times New Roman" w:hAnsi="Times New Roman" w:cs="Times New Roman"/>
          <w:color w:val="000000" w:themeColor="text1"/>
          <w:sz w:val="28"/>
          <w:szCs w:val="28"/>
        </w:rPr>
        <w:t xml:space="preserve">, </w:t>
      </w:r>
      <w:hyperlink w:anchor="sub_5303" w:history="1">
        <w:r w:rsidRPr="00DE0395">
          <w:rPr>
            <w:rStyle w:val="a5"/>
            <w:rFonts w:ascii="Times New Roman" w:hAnsi="Times New Roman" w:cs="Times New Roman"/>
            <w:color w:val="000000" w:themeColor="text1"/>
            <w:sz w:val="28"/>
            <w:szCs w:val="28"/>
          </w:rPr>
          <w:t>землевладельцев</w:t>
        </w:r>
      </w:hyperlink>
      <w:r w:rsidRPr="00DE0395">
        <w:rPr>
          <w:rFonts w:ascii="Times New Roman" w:hAnsi="Times New Roman" w:cs="Times New Roman"/>
          <w:color w:val="000000" w:themeColor="text1"/>
          <w:sz w:val="28"/>
          <w:szCs w:val="28"/>
        </w:rPr>
        <w:t xml:space="preserve">, </w:t>
      </w:r>
      <w:hyperlink w:anchor="sub_5304" w:history="1">
        <w:r w:rsidRPr="00DE0395">
          <w:rPr>
            <w:rStyle w:val="a5"/>
            <w:rFonts w:ascii="Times New Roman" w:hAnsi="Times New Roman" w:cs="Times New Roman"/>
            <w:color w:val="000000" w:themeColor="text1"/>
            <w:sz w:val="28"/>
            <w:szCs w:val="28"/>
          </w:rPr>
          <w:t>арендаторов</w:t>
        </w:r>
      </w:hyperlink>
      <w:r w:rsidRPr="00DE0395">
        <w:rPr>
          <w:rFonts w:ascii="Times New Roman" w:hAnsi="Times New Roman" w:cs="Times New Roman"/>
          <w:color w:val="000000" w:themeColor="text1"/>
          <w:sz w:val="28"/>
          <w:szCs w:val="28"/>
        </w:rPr>
        <w:t xml:space="preserve"> земельных участков не изымаются и не выкупаются, за исключением случаев, если в соответствии с установленным санитарным режимом предусматривается полное изъятие этих земельных участков из оборота (первая зона санитарной охраны лечебно-оздоровительных местностей и курортов). Земельные участки, находящиеся в частной собственности, подлежат выкупу у их собственников в соответствии со </w:t>
      </w:r>
      <w:hyperlink w:anchor="sub_55" w:history="1">
        <w:r w:rsidRPr="00DE0395">
          <w:rPr>
            <w:rStyle w:val="a5"/>
            <w:rFonts w:ascii="Times New Roman" w:hAnsi="Times New Roman" w:cs="Times New Roman"/>
            <w:color w:val="000000" w:themeColor="text1"/>
            <w:sz w:val="28"/>
            <w:szCs w:val="28"/>
          </w:rPr>
          <w:t>статьей 55</w:t>
        </w:r>
      </w:hyperlink>
      <w:r w:rsidRPr="00DE0395">
        <w:rPr>
          <w:rFonts w:ascii="Times New Roman" w:hAnsi="Times New Roman" w:cs="Times New Roman"/>
          <w:color w:val="000000" w:themeColor="text1"/>
          <w:sz w:val="28"/>
          <w:szCs w:val="28"/>
        </w:rPr>
        <w:t xml:space="preserve"> Земельного Кодекса. Использование земельных участков в границах второй и третьей зон санитарной охраны ограничивается в соответствии с </w:t>
      </w:r>
      <w:hyperlink r:id="rId15" w:history="1">
        <w:r w:rsidRPr="00DE0395">
          <w:rPr>
            <w:rStyle w:val="a5"/>
            <w:rFonts w:ascii="Times New Roman" w:hAnsi="Times New Roman" w:cs="Times New Roman"/>
            <w:color w:val="000000" w:themeColor="text1"/>
            <w:sz w:val="28"/>
            <w:szCs w:val="28"/>
          </w:rPr>
          <w:t>законодательством</w:t>
        </w:r>
      </w:hyperlink>
      <w:r w:rsidRPr="00DE0395">
        <w:rPr>
          <w:rFonts w:ascii="Times New Roman" w:hAnsi="Times New Roman" w:cs="Times New Roman"/>
          <w:color w:val="000000" w:themeColor="text1"/>
          <w:sz w:val="28"/>
          <w:szCs w:val="28"/>
        </w:rPr>
        <w:t xml:space="preserve"> об особо охраняемых природных территориях.</w:t>
      </w:r>
    </w:p>
    <w:bookmarkEnd w:id="2"/>
    <w:p w:rsidR="00DE0395" w:rsidRPr="00DE0395" w:rsidRDefault="00DE0395" w:rsidP="00DE0395">
      <w:pPr>
        <w:pStyle w:val="a3"/>
        <w:jc w:val="both"/>
        <w:rPr>
          <w:rFonts w:ascii="Times New Roman" w:hAnsi="Times New Roman" w:cs="Times New Roman"/>
          <w:sz w:val="28"/>
          <w:szCs w:val="28"/>
        </w:rPr>
      </w:pPr>
      <w:r>
        <w:rPr>
          <w:rFonts w:ascii="Times New Roman" w:hAnsi="Times New Roman" w:cs="Times New Roman"/>
          <w:sz w:val="28"/>
          <w:szCs w:val="28"/>
        </w:rPr>
        <w:t>2</w:t>
      </w:r>
      <w:r w:rsidRPr="00DE0395">
        <w:rPr>
          <w:rFonts w:ascii="Times New Roman" w:hAnsi="Times New Roman" w:cs="Times New Roman"/>
          <w:sz w:val="28"/>
          <w:szCs w:val="28"/>
        </w:rPr>
        <w:t xml:space="preserve">.2.К землям природоохранного назначения относятся земли </w:t>
      </w:r>
      <w:r w:rsidRPr="00DE0395">
        <w:rPr>
          <w:rFonts w:ascii="Times New Roman" w:hAnsi="Times New Roman" w:cs="Times New Roman"/>
          <w:color w:val="000000" w:themeColor="text1"/>
          <w:sz w:val="28"/>
          <w:szCs w:val="28"/>
        </w:rPr>
        <w:t xml:space="preserve">занятые </w:t>
      </w:r>
      <w:hyperlink r:id="rId16" w:history="1">
        <w:r w:rsidRPr="00DE0395">
          <w:rPr>
            <w:rStyle w:val="a5"/>
            <w:rFonts w:ascii="Times New Roman" w:hAnsi="Times New Roman" w:cs="Times New Roman"/>
            <w:color w:val="000000" w:themeColor="text1"/>
            <w:sz w:val="28"/>
            <w:szCs w:val="28"/>
          </w:rPr>
          <w:t>защитными лесами</w:t>
        </w:r>
      </w:hyperlink>
      <w:r w:rsidRPr="00DE0395">
        <w:rPr>
          <w:rFonts w:ascii="Times New Roman" w:hAnsi="Times New Roman" w:cs="Times New Roman"/>
          <w:color w:val="000000" w:themeColor="text1"/>
          <w:sz w:val="28"/>
          <w:szCs w:val="28"/>
        </w:rPr>
        <w:t>, предусмотренными лесным законодательством (за исключением защитных</w:t>
      </w:r>
      <w:r w:rsidRPr="00DE0395">
        <w:rPr>
          <w:rFonts w:ascii="Times New Roman" w:hAnsi="Times New Roman" w:cs="Times New Roman"/>
          <w:sz w:val="28"/>
          <w:szCs w:val="28"/>
        </w:rPr>
        <w:t xml:space="preserve"> лесов, расположенных на землях лесного фонда, землях особо охраняемых природных территорий), иные земли, выполняющие природоохранные функции.</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На землях природоохранного назначения допускается ограниченная хозяйственная деятельность при соблюдении установленного режима охраны этих земель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DE0395" w:rsidRPr="00DE0395" w:rsidRDefault="00DE0395" w:rsidP="00DE0395">
      <w:pPr>
        <w:pStyle w:val="a3"/>
        <w:jc w:val="both"/>
        <w:rPr>
          <w:rFonts w:ascii="Times New Roman" w:hAnsi="Times New Roman" w:cs="Times New Roman"/>
          <w:sz w:val="28"/>
          <w:szCs w:val="28"/>
        </w:rPr>
      </w:pPr>
      <w:bookmarkStart w:id="3" w:name="sub_973"/>
      <w:r w:rsidRPr="00DE0395">
        <w:rPr>
          <w:rFonts w:ascii="Times New Roman" w:hAnsi="Times New Roman" w:cs="Times New Roman"/>
          <w:sz w:val="28"/>
          <w:szCs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DE0395" w:rsidRPr="00DE0395" w:rsidRDefault="00DE0395" w:rsidP="00DE0395">
      <w:pPr>
        <w:pStyle w:val="a3"/>
        <w:jc w:val="both"/>
        <w:rPr>
          <w:rFonts w:ascii="Times New Roman" w:hAnsi="Times New Roman" w:cs="Times New Roman"/>
          <w:sz w:val="28"/>
          <w:szCs w:val="28"/>
        </w:rPr>
      </w:pPr>
      <w:bookmarkStart w:id="4" w:name="sub_974"/>
      <w:bookmarkEnd w:id="3"/>
      <w:r w:rsidRPr="00DE0395">
        <w:rPr>
          <w:rFonts w:ascii="Times New Roman" w:hAnsi="Times New Roman" w:cs="Times New Roman"/>
          <w:sz w:val="28"/>
          <w:szCs w:val="28"/>
        </w:rPr>
        <w:t>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bookmarkEnd w:id="4"/>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2.3.К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В состав земель рекреационного назначения входят земельные участки, на которых находятся дома отдыха, пансионаты, кемпинги, объекты физической </w:t>
      </w:r>
      <w:r w:rsidRPr="00DE0395">
        <w:rPr>
          <w:rFonts w:ascii="Times New Roman" w:hAnsi="Times New Roman" w:cs="Times New Roman"/>
          <w:sz w:val="28"/>
          <w:szCs w:val="28"/>
        </w:rPr>
        <w:lastRenderedPageBreak/>
        <w:t>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DE0395" w:rsidRPr="00DE0395" w:rsidRDefault="00DE0395" w:rsidP="00DE0395">
      <w:pPr>
        <w:pStyle w:val="a3"/>
        <w:jc w:val="both"/>
        <w:rPr>
          <w:rFonts w:ascii="Times New Roman" w:hAnsi="Times New Roman" w:cs="Times New Roman"/>
          <w:sz w:val="28"/>
          <w:szCs w:val="28"/>
        </w:rPr>
      </w:pPr>
      <w:bookmarkStart w:id="5" w:name="sub_9803"/>
      <w:r w:rsidRPr="00DE0395">
        <w:rPr>
          <w:rFonts w:ascii="Times New Roman" w:hAnsi="Times New Roman" w:cs="Times New Roman"/>
          <w:sz w:val="28"/>
          <w:szCs w:val="28"/>
        </w:rPr>
        <w:t>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rsidR="00DE0395" w:rsidRPr="00DE0395" w:rsidRDefault="00DE0395" w:rsidP="00DE0395">
      <w:pPr>
        <w:pStyle w:val="a3"/>
        <w:jc w:val="both"/>
        <w:rPr>
          <w:rFonts w:ascii="Times New Roman" w:hAnsi="Times New Roman" w:cs="Times New Roman"/>
          <w:sz w:val="28"/>
          <w:szCs w:val="28"/>
        </w:rPr>
      </w:pPr>
      <w:bookmarkStart w:id="6" w:name="sub_984"/>
      <w:bookmarkEnd w:id="5"/>
      <w:r w:rsidRPr="00DE0395">
        <w:rPr>
          <w:rFonts w:ascii="Times New Roman" w:hAnsi="Times New Roman" w:cs="Times New Roman"/>
          <w:sz w:val="28"/>
          <w:szCs w:val="28"/>
        </w:rPr>
        <w:t>На землях рекреационного назначения запрещается деятельность, не соответствующая их целевому назначению.</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2.4.К землям историко-культурного назначения относятся земли:</w:t>
      </w:r>
    </w:p>
    <w:p w:rsidR="00DE0395" w:rsidRPr="00DE0395" w:rsidRDefault="00DE0395" w:rsidP="00DE0395">
      <w:pPr>
        <w:pStyle w:val="a3"/>
        <w:jc w:val="both"/>
        <w:rPr>
          <w:rFonts w:ascii="Times New Roman" w:hAnsi="Times New Roman" w:cs="Times New Roman"/>
          <w:sz w:val="28"/>
          <w:szCs w:val="28"/>
        </w:rPr>
      </w:pPr>
      <w:bookmarkStart w:id="7" w:name="sub_9911"/>
      <w:r w:rsidRPr="00DE0395">
        <w:rPr>
          <w:rFonts w:ascii="Times New Roman" w:hAnsi="Times New Roman" w:cs="Times New Roman"/>
          <w:sz w:val="28"/>
          <w:szCs w:val="28"/>
        </w:rPr>
        <w:t>1) объектов культурного наследия народов Российской Федерации (памятников истории и культуры), в том числе объектов археологического наследия;</w:t>
      </w:r>
    </w:p>
    <w:p w:rsidR="00DE0395" w:rsidRPr="00DE0395" w:rsidRDefault="00DE0395" w:rsidP="00DE0395">
      <w:pPr>
        <w:pStyle w:val="a3"/>
        <w:jc w:val="both"/>
        <w:rPr>
          <w:rFonts w:ascii="Times New Roman" w:hAnsi="Times New Roman" w:cs="Times New Roman"/>
          <w:sz w:val="28"/>
          <w:szCs w:val="28"/>
        </w:rPr>
      </w:pPr>
      <w:bookmarkStart w:id="8" w:name="sub_9912"/>
      <w:bookmarkEnd w:id="7"/>
      <w:r w:rsidRPr="00DE0395">
        <w:rPr>
          <w:rFonts w:ascii="Times New Roman" w:hAnsi="Times New Roman" w:cs="Times New Roman"/>
          <w:sz w:val="28"/>
          <w:szCs w:val="28"/>
        </w:rPr>
        <w:t>2) достопримечательных мест, в том числе мест бытования исторических промыслов, производств и ремесел;</w:t>
      </w:r>
    </w:p>
    <w:bookmarkEnd w:id="8"/>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3) военных и гражданских захоронений.</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2.5.К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DE0395" w:rsidRPr="00DE0395" w:rsidRDefault="00DE0395" w:rsidP="00DE0395">
      <w:pPr>
        <w:pStyle w:val="a3"/>
        <w:jc w:val="both"/>
        <w:rPr>
          <w:rFonts w:ascii="Times New Roman" w:hAnsi="Times New Roman" w:cs="Times New Roman"/>
          <w:color w:val="000000" w:themeColor="text1"/>
          <w:sz w:val="28"/>
          <w:szCs w:val="28"/>
        </w:rPr>
      </w:pPr>
      <w:r w:rsidRPr="00DE0395">
        <w:rPr>
          <w:rFonts w:ascii="Times New Roman" w:hAnsi="Times New Roman" w:cs="Times New Roman"/>
          <w:color w:val="000000" w:themeColor="text1"/>
          <w:sz w:val="28"/>
          <w:szCs w:val="28"/>
        </w:rPr>
        <w:t xml:space="preserve">На </w:t>
      </w:r>
      <w:hyperlink w:anchor="sub_5301" w:history="1">
        <w:r w:rsidRPr="00DE0395">
          <w:rPr>
            <w:rStyle w:val="a5"/>
            <w:rFonts w:ascii="Times New Roman" w:hAnsi="Times New Roman" w:cs="Times New Roman"/>
            <w:color w:val="000000" w:themeColor="text1"/>
            <w:sz w:val="28"/>
            <w:szCs w:val="28"/>
          </w:rPr>
          <w:t>собственников</w:t>
        </w:r>
      </w:hyperlink>
      <w:r w:rsidRPr="00DE0395">
        <w:rPr>
          <w:rFonts w:ascii="Times New Roman" w:hAnsi="Times New Roman" w:cs="Times New Roman"/>
          <w:color w:val="000000" w:themeColor="text1"/>
          <w:sz w:val="28"/>
          <w:szCs w:val="28"/>
        </w:rPr>
        <w:t xml:space="preserve"> таких земельных участков, </w:t>
      </w:r>
      <w:hyperlink w:anchor="sub_5302" w:history="1">
        <w:r w:rsidRPr="00DE0395">
          <w:rPr>
            <w:rStyle w:val="a5"/>
            <w:rFonts w:ascii="Times New Roman" w:hAnsi="Times New Roman" w:cs="Times New Roman"/>
            <w:color w:val="000000" w:themeColor="text1"/>
            <w:sz w:val="28"/>
            <w:szCs w:val="28"/>
          </w:rPr>
          <w:t>землепользователей</w:t>
        </w:r>
      </w:hyperlink>
      <w:r w:rsidRPr="00DE0395">
        <w:rPr>
          <w:rFonts w:ascii="Times New Roman" w:hAnsi="Times New Roman" w:cs="Times New Roman"/>
          <w:color w:val="000000" w:themeColor="text1"/>
          <w:sz w:val="28"/>
          <w:szCs w:val="28"/>
        </w:rPr>
        <w:t xml:space="preserve">, </w:t>
      </w:r>
      <w:hyperlink w:anchor="sub_5303" w:history="1">
        <w:r w:rsidRPr="00DE0395">
          <w:rPr>
            <w:rStyle w:val="a5"/>
            <w:rFonts w:ascii="Times New Roman" w:hAnsi="Times New Roman" w:cs="Times New Roman"/>
            <w:color w:val="000000" w:themeColor="text1"/>
            <w:sz w:val="28"/>
            <w:szCs w:val="28"/>
          </w:rPr>
          <w:t>землевладельцев</w:t>
        </w:r>
      </w:hyperlink>
      <w:r w:rsidRPr="00DE0395">
        <w:rPr>
          <w:rFonts w:ascii="Times New Roman" w:hAnsi="Times New Roman" w:cs="Times New Roman"/>
          <w:color w:val="000000" w:themeColor="text1"/>
          <w:sz w:val="28"/>
          <w:szCs w:val="28"/>
        </w:rPr>
        <w:t xml:space="preserve"> и </w:t>
      </w:r>
      <w:hyperlink w:anchor="sub_5304" w:history="1">
        <w:r w:rsidRPr="00DE0395">
          <w:rPr>
            <w:rStyle w:val="a5"/>
            <w:rFonts w:ascii="Times New Roman" w:hAnsi="Times New Roman" w:cs="Times New Roman"/>
            <w:color w:val="000000" w:themeColor="text1"/>
            <w:sz w:val="28"/>
            <w:szCs w:val="28"/>
          </w:rPr>
          <w:t>арендаторов</w:t>
        </w:r>
      </w:hyperlink>
      <w:r w:rsidRPr="00DE0395">
        <w:rPr>
          <w:rFonts w:ascii="Times New Roman" w:hAnsi="Times New Roman" w:cs="Times New Roman"/>
          <w:color w:val="000000" w:themeColor="text1"/>
          <w:sz w:val="28"/>
          <w:szCs w:val="28"/>
        </w:rPr>
        <w:t xml:space="preserve"> таких земельных участков возлагаются обязанности по их сохранению.</w:t>
      </w:r>
    </w:p>
    <w:bookmarkEnd w:id="6"/>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3.Основанием отнесения земель к землям особо охраняемых территорий местного значения является нахождение на данных землях природных комплексов и объектов, имеющих особое природоохранное, научное, историко-культурное, эстетическое, рекреационное, оздоровительное и иное ценное значение.</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Отнесение земель к землям особо охраняемых территорий местного значения осуществляется на основании постановления администрации Новотартасского сельсовета Венгеровского района Новосибирской области (далее – администрация Новотартасского сельсовета).</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При принятии решения об отнесении земель к землям особо охраняемых территорий местного значения администрация Новотартасского сельсовета при необходимости направляет запросы в органы государственной власти, органы местного самоуправления и иные органы и организации.</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lastRenderedPageBreak/>
        <w:t>Особо охраняемые территории местного значения могут быть образованы как с изъятием  земельных участков у собственников, землевладельцев, землепользователей и арендаторов этих участков, так и без их изъятия.</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Земли особо охраняемой территории местного значения, могут быть образованы по предложениям граждан, юридических лиц, а также органов местного самоуправления. </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Решение об отнесении земель к землям особо охраняемых территорий местного значения администрация Новотартасского сельсовета принимает на основании следующих документов:</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описание местоположения и площадь земель или кадастровы</w:t>
      </w:r>
      <w:proofErr w:type="gramStart"/>
      <w:r w:rsidRPr="00DE0395">
        <w:rPr>
          <w:rFonts w:ascii="Times New Roman" w:hAnsi="Times New Roman" w:cs="Times New Roman"/>
          <w:sz w:val="28"/>
          <w:szCs w:val="28"/>
        </w:rPr>
        <w:t>й(</w:t>
      </w:r>
      <w:proofErr w:type="gramEnd"/>
      <w:r w:rsidRPr="00DE0395">
        <w:rPr>
          <w:rFonts w:ascii="Times New Roman" w:hAnsi="Times New Roman" w:cs="Times New Roman"/>
          <w:sz w:val="28"/>
          <w:szCs w:val="28"/>
        </w:rPr>
        <w:t>е) паспорт(а) земельного(</w:t>
      </w:r>
      <w:proofErr w:type="spellStart"/>
      <w:r w:rsidRPr="00DE0395">
        <w:rPr>
          <w:rFonts w:ascii="Times New Roman" w:hAnsi="Times New Roman" w:cs="Times New Roman"/>
          <w:sz w:val="28"/>
          <w:szCs w:val="28"/>
        </w:rPr>
        <w:t>ых</w:t>
      </w:r>
      <w:proofErr w:type="spellEnd"/>
      <w:r w:rsidRPr="00DE0395">
        <w:rPr>
          <w:rFonts w:ascii="Times New Roman" w:hAnsi="Times New Roman" w:cs="Times New Roman"/>
          <w:sz w:val="28"/>
          <w:szCs w:val="28"/>
        </w:rPr>
        <w:t>) участка(</w:t>
      </w:r>
      <w:proofErr w:type="spellStart"/>
      <w:r w:rsidRPr="00DE0395">
        <w:rPr>
          <w:rFonts w:ascii="Times New Roman" w:hAnsi="Times New Roman" w:cs="Times New Roman"/>
          <w:sz w:val="28"/>
          <w:szCs w:val="28"/>
        </w:rPr>
        <w:t>ов</w:t>
      </w:r>
      <w:proofErr w:type="spellEnd"/>
      <w:r w:rsidRPr="00DE0395">
        <w:rPr>
          <w:rFonts w:ascii="Times New Roman" w:hAnsi="Times New Roman" w:cs="Times New Roman"/>
          <w:sz w:val="28"/>
          <w:szCs w:val="28"/>
        </w:rPr>
        <w:t>), предполагаемого(</w:t>
      </w:r>
      <w:proofErr w:type="spellStart"/>
      <w:r w:rsidRPr="00DE0395">
        <w:rPr>
          <w:rFonts w:ascii="Times New Roman" w:hAnsi="Times New Roman" w:cs="Times New Roman"/>
          <w:sz w:val="28"/>
          <w:szCs w:val="28"/>
        </w:rPr>
        <w:t>ых</w:t>
      </w:r>
      <w:proofErr w:type="spellEnd"/>
      <w:r w:rsidRPr="00DE0395">
        <w:rPr>
          <w:rFonts w:ascii="Times New Roman" w:hAnsi="Times New Roman" w:cs="Times New Roman"/>
          <w:sz w:val="28"/>
          <w:szCs w:val="28"/>
        </w:rPr>
        <w:t>) к отнесению к землям особо охраняемых территорий местного значения;</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обоснование отнесения земель к землям особо охраняемых территорий местного значения;</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сведения о собственниках земельных участков, землепользователях, землевладельцах, арендаторах земельных участков и обладателях сервитутов, находящихся на землях, предполагаемых к отнесению к землям особо охраняемых территорий местного значения;</w:t>
      </w:r>
    </w:p>
    <w:p w:rsidR="00DE0395" w:rsidRP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сведения о необходимости резервирования земель в целях создания новых и расширения существующих земель особо охраняемых территорий местного значения, а также о необходимости перевода земельных участков из одной категории в другую;</w:t>
      </w:r>
    </w:p>
    <w:p w:rsidR="00DE0395" w:rsidRDefault="00DE0395" w:rsidP="00DE0395">
      <w:pPr>
        <w:pStyle w:val="a3"/>
        <w:jc w:val="both"/>
        <w:rPr>
          <w:rFonts w:ascii="Times New Roman" w:hAnsi="Times New Roman" w:cs="Times New Roman"/>
          <w:sz w:val="28"/>
          <w:szCs w:val="28"/>
        </w:rPr>
      </w:pPr>
      <w:r w:rsidRPr="00DE0395">
        <w:rPr>
          <w:rFonts w:ascii="Times New Roman" w:hAnsi="Times New Roman" w:cs="Times New Roman"/>
          <w:sz w:val="28"/>
          <w:szCs w:val="28"/>
        </w:rPr>
        <w:t>Порядок использования и охраны земель, особо охраняемых территорий местного значения определяется постановлением администрации Новотартасского сельсовета при принятии решения о создании особо охраняемых территорий местного зн</w:t>
      </w:r>
      <w:r>
        <w:rPr>
          <w:rFonts w:ascii="Times New Roman" w:hAnsi="Times New Roman" w:cs="Times New Roman"/>
          <w:sz w:val="28"/>
          <w:szCs w:val="28"/>
        </w:rPr>
        <w:t>ачения</w:t>
      </w: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both"/>
        <w:rPr>
          <w:rFonts w:ascii="Times New Roman" w:hAnsi="Times New Roman" w:cs="Times New Roman"/>
          <w:sz w:val="28"/>
          <w:szCs w:val="28"/>
        </w:rPr>
      </w:pPr>
    </w:p>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lastRenderedPageBreak/>
        <w:t xml:space="preserve">СОВЕТ ДЕПУТАТОВ </w:t>
      </w:r>
    </w:p>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НОВОТАРТАССКОГО СЕЛЬСОВЕТА</w:t>
      </w:r>
    </w:p>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t xml:space="preserve"> ВЕНГЕРОВСКОГО РАЙОНА</w:t>
      </w:r>
    </w:p>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DE0395" w:rsidRDefault="00DE0395" w:rsidP="00DE0395">
      <w:pPr>
        <w:pStyle w:val="a3"/>
        <w:jc w:val="center"/>
        <w:rPr>
          <w:rFonts w:ascii="Times New Roman" w:hAnsi="Times New Roman" w:cs="Times New Roman"/>
          <w:sz w:val="28"/>
          <w:szCs w:val="28"/>
        </w:rPr>
      </w:pPr>
    </w:p>
    <w:p w:rsidR="00DE0395" w:rsidRDefault="00DE0395" w:rsidP="00DE0395">
      <w:pPr>
        <w:pStyle w:val="a3"/>
        <w:jc w:val="center"/>
        <w:rPr>
          <w:rFonts w:ascii="Times New Roman" w:hAnsi="Times New Roman" w:cs="Times New Roman"/>
          <w:sz w:val="28"/>
          <w:szCs w:val="28"/>
        </w:rPr>
      </w:pPr>
      <w:r>
        <w:rPr>
          <w:rFonts w:ascii="Times New Roman" w:hAnsi="Times New Roman" w:cs="Times New Roman"/>
          <w:sz w:val="28"/>
          <w:szCs w:val="28"/>
        </w:rPr>
        <w:t>РЕШЕНИЕ</w:t>
      </w:r>
    </w:p>
    <w:p w:rsidR="00DE0395" w:rsidRDefault="00B1534C" w:rsidP="00DE0395">
      <w:pPr>
        <w:pStyle w:val="a3"/>
        <w:jc w:val="both"/>
        <w:rPr>
          <w:rFonts w:ascii="Times New Roman" w:hAnsi="Times New Roman" w:cs="Times New Roman"/>
          <w:sz w:val="28"/>
          <w:szCs w:val="28"/>
        </w:rPr>
      </w:pPr>
      <w:r>
        <w:rPr>
          <w:rFonts w:ascii="Times New Roman" w:hAnsi="Times New Roman" w:cs="Times New Roman"/>
          <w:sz w:val="28"/>
          <w:szCs w:val="28"/>
        </w:rPr>
        <w:t>20</w:t>
      </w:r>
      <w:r w:rsidR="00DE0395">
        <w:rPr>
          <w:rFonts w:ascii="Times New Roman" w:hAnsi="Times New Roman" w:cs="Times New Roman"/>
          <w:sz w:val="28"/>
          <w:szCs w:val="28"/>
        </w:rPr>
        <w:t xml:space="preserve">.05.2015                 (пятидесятой сессии четвертого созыва)                 №3                                </w:t>
      </w:r>
      <w:r w:rsidR="00DE0395">
        <w:rPr>
          <w:rFonts w:ascii="Times New Roman" w:hAnsi="Times New Roman" w:cs="Times New Roman"/>
          <w:sz w:val="28"/>
          <w:szCs w:val="28"/>
        </w:rPr>
        <w:tab/>
      </w:r>
      <w:r w:rsidR="00DE0395">
        <w:rPr>
          <w:rFonts w:ascii="Times New Roman" w:hAnsi="Times New Roman" w:cs="Times New Roman"/>
          <w:sz w:val="28"/>
          <w:szCs w:val="28"/>
        </w:rPr>
        <w:tab/>
        <w:t xml:space="preserve">    </w:t>
      </w:r>
    </w:p>
    <w:p w:rsidR="00AD4C08" w:rsidRDefault="00AD4C08" w:rsidP="00AD4C08">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Руководствуясь Федеральным законом от 06.10.2003 г. № 131-ФЗ «Об общих принципах организации местного самоуправления в Российской Федерации» Совет депутатов Новотартасского сельсовета </w:t>
      </w:r>
    </w:p>
    <w:p w:rsidR="00AD4C08" w:rsidRDefault="00AD4C08" w:rsidP="00AD4C08">
      <w:pPr>
        <w:pStyle w:val="a3"/>
        <w:ind w:firstLine="708"/>
        <w:jc w:val="center"/>
        <w:rPr>
          <w:rFonts w:ascii="Times New Roman" w:hAnsi="Times New Roman" w:cs="Times New Roman"/>
          <w:sz w:val="28"/>
          <w:szCs w:val="28"/>
        </w:rPr>
      </w:pPr>
      <w:r>
        <w:rPr>
          <w:rFonts w:ascii="Times New Roman" w:hAnsi="Times New Roman" w:cs="Times New Roman"/>
          <w:sz w:val="28"/>
          <w:szCs w:val="28"/>
        </w:rPr>
        <w:t>РЕШИЛ:</w:t>
      </w:r>
    </w:p>
    <w:p w:rsidR="00AD4C08" w:rsidRDefault="00AD4C08"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Внести изменения в решение № 25 от 30.03.2005.Состав комиссии изменить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DE0395" w:rsidRDefault="00AD4C08" w:rsidP="00DE0395">
      <w:pPr>
        <w:pStyle w:val="a3"/>
        <w:jc w:val="both"/>
        <w:rPr>
          <w:rFonts w:ascii="Times New Roman" w:hAnsi="Times New Roman" w:cs="Times New Roman"/>
          <w:sz w:val="28"/>
          <w:szCs w:val="28"/>
        </w:rPr>
      </w:pPr>
      <w:r>
        <w:rPr>
          <w:rFonts w:ascii="Times New Roman" w:hAnsi="Times New Roman" w:cs="Times New Roman"/>
          <w:sz w:val="28"/>
          <w:szCs w:val="28"/>
        </w:rPr>
        <w:t xml:space="preserve"> председатель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онина О.В. член комиссии  - </w:t>
      </w:r>
      <w:proofErr w:type="spellStart"/>
      <w:r>
        <w:rPr>
          <w:rFonts w:ascii="Times New Roman" w:hAnsi="Times New Roman" w:cs="Times New Roman"/>
          <w:sz w:val="28"/>
          <w:szCs w:val="28"/>
        </w:rPr>
        <w:t>Огрызкова</w:t>
      </w:r>
      <w:proofErr w:type="spellEnd"/>
      <w:r>
        <w:rPr>
          <w:rFonts w:ascii="Times New Roman" w:hAnsi="Times New Roman" w:cs="Times New Roman"/>
          <w:sz w:val="28"/>
          <w:szCs w:val="28"/>
        </w:rPr>
        <w:t xml:space="preserve"> А.В.</w:t>
      </w:r>
    </w:p>
    <w:p w:rsidR="00AD4C08" w:rsidRDefault="00AD4C08" w:rsidP="00DE0395">
      <w:pPr>
        <w:pStyle w:val="a3"/>
        <w:jc w:val="both"/>
        <w:rPr>
          <w:rFonts w:ascii="Times New Roman" w:hAnsi="Times New Roman" w:cs="Times New Roman"/>
          <w:sz w:val="28"/>
          <w:szCs w:val="28"/>
        </w:rPr>
      </w:pPr>
    </w:p>
    <w:p w:rsidR="00AD4C08" w:rsidRDefault="00AD4C08" w:rsidP="00DE0395">
      <w:pPr>
        <w:pStyle w:val="a3"/>
        <w:jc w:val="both"/>
        <w:rPr>
          <w:rFonts w:ascii="Times New Roman" w:hAnsi="Times New Roman" w:cs="Times New Roman"/>
          <w:sz w:val="28"/>
          <w:szCs w:val="28"/>
        </w:rPr>
      </w:pPr>
    </w:p>
    <w:p w:rsidR="00AD4C08" w:rsidRDefault="00AD4C08" w:rsidP="00DE0395">
      <w:pPr>
        <w:pStyle w:val="a3"/>
        <w:jc w:val="both"/>
        <w:rPr>
          <w:rFonts w:ascii="Times New Roman" w:hAnsi="Times New Roman" w:cs="Times New Roman"/>
          <w:sz w:val="28"/>
          <w:szCs w:val="28"/>
        </w:rPr>
      </w:pPr>
    </w:p>
    <w:p w:rsidR="00AD4C08" w:rsidRDefault="00AD4C08" w:rsidP="00DE0395">
      <w:pPr>
        <w:pStyle w:val="a3"/>
        <w:jc w:val="both"/>
        <w:rPr>
          <w:rFonts w:ascii="Times New Roman" w:hAnsi="Times New Roman" w:cs="Times New Roman"/>
          <w:sz w:val="28"/>
          <w:szCs w:val="28"/>
        </w:rPr>
      </w:pPr>
    </w:p>
    <w:p w:rsidR="00AD4C08" w:rsidRPr="00DE0395" w:rsidRDefault="00AD4C08" w:rsidP="00AD4C08">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Глава Новотартасского сельсовета                                                 </w:t>
      </w:r>
    </w:p>
    <w:p w:rsidR="00AD4C08" w:rsidRPr="00DE0395" w:rsidRDefault="00AD4C08" w:rsidP="00AD4C08">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                                                                                                                О.В.Ионина</w:t>
      </w:r>
    </w:p>
    <w:p w:rsidR="00AD4C08" w:rsidRPr="00DE0395" w:rsidRDefault="00AD4C08" w:rsidP="00AD4C08">
      <w:pPr>
        <w:pStyle w:val="a3"/>
        <w:jc w:val="both"/>
        <w:rPr>
          <w:rFonts w:ascii="Times New Roman" w:hAnsi="Times New Roman" w:cs="Times New Roman"/>
          <w:sz w:val="28"/>
          <w:szCs w:val="28"/>
        </w:rPr>
      </w:pPr>
    </w:p>
    <w:p w:rsidR="00AD4C08" w:rsidRDefault="00AD4C08" w:rsidP="00DE0395">
      <w:pPr>
        <w:pStyle w:val="a3"/>
        <w:jc w:val="both"/>
        <w:rPr>
          <w:rFonts w:ascii="Times New Roman" w:hAnsi="Times New Roman" w:cs="Times New Roman"/>
          <w:sz w:val="28"/>
          <w:szCs w:val="28"/>
        </w:rPr>
      </w:pPr>
    </w:p>
    <w:p w:rsidR="00401758" w:rsidRPr="00DE0395" w:rsidRDefault="00401758" w:rsidP="00401758">
      <w:pPr>
        <w:pStyle w:val="a3"/>
        <w:jc w:val="both"/>
        <w:rPr>
          <w:rFonts w:ascii="Times New Roman" w:hAnsi="Times New Roman" w:cs="Times New Roman"/>
          <w:sz w:val="28"/>
          <w:szCs w:val="28"/>
        </w:rPr>
      </w:pPr>
      <w:r w:rsidRPr="00DE0395">
        <w:rPr>
          <w:rFonts w:ascii="Times New Roman" w:hAnsi="Times New Roman" w:cs="Times New Roman"/>
          <w:sz w:val="28"/>
          <w:szCs w:val="28"/>
        </w:rPr>
        <w:t>Председатель Совета депутатов</w:t>
      </w:r>
    </w:p>
    <w:p w:rsidR="00401758" w:rsidRPr="00DE0395" w:rsidRDefault="00401758" w:rsidP="00401758">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Новотартасского сельсовета                                                              </w:t>
      </w:r>
      <w:proofErr w:type="spellStart"/>
      <w:r w:rsidRPr="00DE0395">
        <w:rPr>
          <w:rFonts w:ascii="Times New Roman" w:hAnsi="Times New Roman" w:cs="Times New Roman"/>
          <w:sz w:val="28"/>
          <w:szCs w:val="28"/>
        </w:rPr>
        <w:t>Л.И.Бощенко</w:t>
      </w:r>
      <w:proofErr w:type="spellEnd"/>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DE0395">
      <w:pPr>
        <w:pStyle w:val="a3"/>
        <w:jc w:val="both"/>
        <w:rPr>
          <w:rFonts w:ascii="Times New Roman" w:hAnsi="Times New Roman" w:cs="Times New Roman"/>
          <w:sz w:val="28"/>
          <w:szCs w:val="28"/>
        </w:rPr>
      </w:pPr>
    </w:p>
    <w:p w:rsidR="00FA06F7" w:rsidRDefault="00FA06F7" w:rsidP="00FA06F7">
      <w:pPr>
        <w:pStyle w:val="a3"/>
        <w:jc w:val="center"/>
        <w:rPr>
          <w:rFonts w:ascii="Times New Roman" w:hAnsi="Times New Roman" w:cs="Times New Roman"/>
          <w:sz w:val="28"/>
          <w:szCs w:val="28"/>
        </w:rPr>
      </w:pPr>
      <w:r>
        <w:rPr>
          <w:rFonts w:ascii="Times New Roman" w:hAnsi="Times New Roman" w:cs="Times New Roman"/>
          <w:sz w:val="28"/>
          <w:szCs w:val="28"/>
        </w:rPr>
        <w:t xml:space="preserve">СОВЕТ ДЕПУТАТОВ </w:t>
      </w:r>
    </w:p>
    <w:p w:rsidR="00FA06F7" w:rsidRDefault="00FA06F7" w:rsidP="00FA06F7">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НОВОТАРТАССКОГО СЕЛЬСОВЕТА</w:t>
      </w:r>
    </w:p>
    <w:p w:rsidR="00FA06F7" w:rsidRDefault="00FA06F7" w:rsidP="00FA06F7">
      <w:pPr>
        <w:pStyle w:val="a3"/>
        <w:jc w:val="center"/>
        <w:rPr>
          <w:rFonts w:ascii="Times New Roman" w:hAnsi="Times New Roman" w:cs="Times New Roman"/>
          <w:sz w:val="28"/>
          <w:szCs w:val="28"/>
        </w:rPr>
      </w:pPr>
      <w:r>
        <w:rPr>
          <w:rFonts w:ascii="Times New Roman" w:hAnsi="Times New Roman" w:cs="Times New Roman"/>
          <w:sz w:val="28"/>
          <w:szCs w:val="28"/>
        </w:rPr>
        <w:t xml:space="preserve"> ВЕНГЕРОВСКОГО РАЙОНА</w:t>
      </w:r>
    </w:p>
    <w:p w:rsidR="00FA06F7" w:rsidRDefault="00FA06F7" w:rsidP="00FA06F7">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FA06F7" w:rsidRDefault="00FA06F7" w:rsidP="00FA06F7">
      <w:pPr>
        <w:pStyle w:val="a3"/>
        <w:jc w:val="center"/>
        <w:rPr>
          <w:rFonts w:ascii="Times New Roman" w:hAnsi="Times New Roman" w:cs="Times New Roman"/>
          <w:sz w:val="28"/>
          <w:szCs w:val="28"/>
        </w:rPr>
      </w:pPr>
    </w:p>
    <w:p w:rsidR="00FA06F7" w:rsidRDefault="00FA06F7" w:rsidP="00FA06F7">
      <w:pPr>
        <w:pStyle w:val="a3"/>
        <w:jc w:val="center"/>
        <w:rPr>
          <w:rFonts w:ascii="Times New Roman" w:hAnsi="Times New Roman" w:cs="Times New Roman"/>
          <w:sz w:val="28"/>
          <w:szCs w:val="28"/>
        </w:rPr>
      </w:pPr>
      <w:r>
        <w:rPr>
          <w:rFonts w:ascii="Times New Roman" w:hAnsi="Times New Roman" w:cs="Times New Roman"/>
          <w:sz w:val="28"/>
          <w:szCs w:val="28"/>
        </w:rPr>
        <w:t>РЕШЕНИЕ</w:t>
      </w:r>
    </w:p>
    <w:p w:rsidR="00B1534C" w:rsidRDefault="00B1534C" w:rsidP="00FA06F7">
      <w:pPr>
        <w:pStyle w:val="a3"/>
        <w:jc w:val="both"/>
        <w:rPr>
          <w:rFonts w:ascii="Times New Roman" w:hAnsi="Times New Roman" w:cs="Times New Roman"/>
          <w:sz w:val="28"/>
          <w:szCs w:val="28"/>
        </w:rPr>
      </w:pPr>
      <w:r>
        <w:rPr>
          <w:rFonts w:ascii="Times New Roman" w:hAnsi="Times New Roman" w:cs="Times New Roman"/>
          <w:sz w:val="28"/>
          <w:szCs w:val="28"/>
        </w:rPr>
        <w:t>20</w:t>
      </w:r>
      <w:r w:rsidR="00FA06F7">
        <w:rPr>
          <w:rFonts w:ascii="Times New Roman" w:hAnsi="Times New Roman" w:cs="Times New Roman"/>
          <w:sz w:val="28"/>
          <w:szCs w:val="28"/>
        </w:rPr>
        <w:t xml:space="preserve">.05.2015                 (пятидесятой сессии четвертого созыва)                 №4      </w:t>
      </w:r>
    </w:p>
    <w:p w:rsidR="00B1534C" w:rsidRDefault="00B1534C" w:rsidP="00FA06F7">
      <w:pPr>
        <w:pStyle w:val="a3"/>
        <w:jc w:val="both"/>
        <w:rPr>
          <w:rFonts w:ascii="Times New Roman" w:hAnsi="Times New Roman" w:cs="Times New Roman"/>
          <w:sz w:val="28"/>
          <w:szCs w:val="28"/>
        </w:rPr>
      </w:pPr>
    </w:p>
    <w:p w:rsidR="00B1534C" w:rsidRDefault="00B1534C" w:rsidP="00FA06F7">
      <w:pPr>
        <w:pStyle w:val="a3"/>
        <w:jc w:val="both"/>
        <w:rPr>
          <w:rFonts w:ascii="Times New Roman" w:hAnsi="Times New Roman" w:cs="Times New Roman"/>
          <w:sz w:val="28"/>
          <w:szCs w:val="28"/>
        </w:rPr>
      </w:pPr>
    </w:p>
    <w:p w:rsidR="00B1534C" w:rsidRDefault="00B1534C" w:rsidP="00B1534C">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Руководствуясь Федеральным законом от 06.10.2003 г. № 131-ФЗ «Об общих принципах организации местного самоуправления в Российской Федерации» Совет депутатов Новотартасского сельсовета </w:t>
      </w:r>
    </w:p>
    <w:p w:rsidR="00B1534C" w:rsidRDefault="00B1534C" w:rsidP="00B1534C">
      <w:pPr>
        <w:pStyle w:val="a3"/>
        <w:ind w:firstLine="708"/>
        <w:jc w:val="center"/>
        <w:rPr>
          <w:rFonts w:ascii="Times New Roman" w:hAnsi="Times New Roman" w:cs="Times New Roman"/>
          <w:sz w:val="28"/>
          <w:szCs w:val="28"/>
        </w:rPr>
      </w:pPr>
      <w:r>
        <w:rPr>
          <w:rFonts w:ascii="Times New Roman" w:hAnsi="Times New Roman" w:cs="Times New Roman"/>
          <w:sz w:val="28"/>
          <w:szCs w:val="28"/>
        </w:rPr>
        <w:t>РЕШИЛ:</w:t>
      </w:r>
    </w:p>
    <w:p w:rsidR="00FA06F7" w:rsidRDefault="00B1534C" w:rsidP="00FA06F7">
      <w:pPr>
        <w:pStyle w:val="a3"/>
        <w:jc w:val="both"/>
        <w:rPr>
          <w:rFonts w:ascii="Times New Roman" w:hAnsi="Times New Roman" w:cs="Times New Roman"/>
          <w:sz w:val="28"/>
          <w:szCs w:val="28"/>
        </w:rPr>
      </w:pPr>
      <w:r>
        <w:rPr>
          <w:rFonts w:ascii="Times New Roman" w:hAnsi="Times New Roman" w:cs="Times New Roman"/>
          <w:sz w:val="28"/>
          <w:szCs w:val="28"/>
        </w:rPr>
        <w:t xml:space="preserve">        Внести изменения в решение № 6 от 06.07.2012</w:t>
      </w:r>
      <w:proofErr w:type="gramStart"/>
      <w:r>
        <w:rPr>
          <w:rFonts w:ascii="Times New Roman" w:hAnsi="Times New Roman" w:cs="Times New Roman"/>
          <w:sz w:val="28"/>
          <w:szCs w:val="28"/>
        </w:rPr>
        <w:t xml:space="preserve">  И</w:t>
      </w:r>
      <w:proofErr w:type="gramEnd"/>
      <w:r>
        <w:rPr>
          <w:rFonts w:ascii="Times New Roman" w:hAnsi="Times New Roman" w:cs="Times New Roman"/>
          <w:sz w:val="28"/>
          <w:szCs w:val="28"/>
        </w:rPr>
        <w:t xml:space="preserve">сключить следующие пункты п.1.1. Правила устанавливают </w:t>
      </w:r>
      <w:r w:rsidR="00DB0C55">
        <w:rPr>
          <w:rFonts w:ascii="Times New Roman" w:hAnsi="Times New Roman" w:cs="Times New Roman"/>
          <w:sz w:val="28"/>
          <w:szCs w:val="28"/>
        </w:rPr>
        <w:t>единые и обязательные к исполнению нормы и требования в сфере внешнего благоустройства и санитарного содержания, служат для улучшения благоустройства и обеспечения чистоты  и санитарного состояния территории Новотартасского сельсовета и являются обязательными для всех юридических и физических</w:t>
      </w:r>
      <w:r w:rsidR="00593909">
        <w:rPr>
          <w:rFonts w:ascii="Times New Roman" w:hAnsi="Times New Roman" w:cs="Times New Roman"/>
          <w:sz w:val="28"/>
          <w:szCs w:val="28"/>
        </w:rPr>
        <w:t xml:space="preserve"> лиц, являющихся собственниками</w:t>
      </w:r>
      <w:proofErr w:type="gramStart"/>
      <w:r w:rsidR="00593909">
        <w:rPr>
          <w:rFonts w:ascii="Times New Roman" w:hAnsi="Times New Roman" w:cs="Times New Roman"/>
          <w:sz w:val="28"/>
          <w:szCs w:val="28"/>
        </w:rPr>
        <w:t xml:space="preserve"> ,</w:t>
      </w:r>
      <w:proofErr w:type="gramEnd"/>
      <w:r w:rsidR="00593909">
        <w:rPr>
          <w:rFonts w:ascii="Times New Roman" w:hAnsi="Times New Roman" w:cs="Times New Roman"/>
          <w:sz w:val="28"/>
          <w:szCs w:val="28"/>
        </w:rPr>
        <w:t xml:space="preserve"> пользователями или владельцами  земель, зданий, строений, сооружений, расположенных на территории Новотартасского сельсовета, независимо от форм собственности и ведомственной принадлежности.</w:t>
      </w:r>
    </w:p>
    <w:p w:rsidR="00593909" w:rsidRDefault="00593909" w:rsidP="00FA06F7">
      <w:pPr>
        <w:pStyle w:val="a3"/>
        <w:jc w:val="both"/>
        <w:rPr>
          <w:rFonts w:ascii="Times New Roman" w:hAnsi="Times New Roman" w:cs="Times New Roman"/>
          <w:sz w:val="28"/>
          <w:szCs w:val="28"/>
        </w:rPr>
      </w:pPr>
      <w:r>
        <w:rPr>
          <w:rFonts w:ascii="Times New Roman" w:hAnsi="Times New Roman" w:cs="Times New Roman"/>
          <w:sz w:val="28"/>
          <w:szCs w:val="28"/>
        </w:rPr>
        <w:t>Всем предприятиям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организациям, учреждениям, независимо от форм собственности и ведомственной принадлежности, а также физическим лицам вменяется в обязанность содержать в надлежащем порядке все элементы внешнего благоустройства, закрепленные за ними или принадлежащие им на правах собственности, ином вещном праве, закрепленные за ними по договору аренды, найма и т.п.</w:t>
      </w:r>
      <w:r w:rsidR="00401758">
        <w:rPr>
          <w:rFonts w:ascii="Times New Roman" w:hAnsi="Times New Roman" w:cs="Times New Roman"/>
          <w:sz w:val="28"/>
          <w:szCs w:val="28"/>
        </w:rPr>
        <w:t>.</w:t>
      </w:r>
    </w:p>
    <w:p w:rsidR="00401758" w:rsidRDefault="00593909" w:rsidP="00401758">
      <w:pPr>
        <w:pStyle w:val="a3"/>
        <w:jc w:val="both"/>
        <w:rPr>
          <w:rFonts w:ascii="Times New Roman" w:hAnsi="Times New Roman" w:cs="Times New Roman"/>
          <w:sz w:val="28"/>
          <w:szCs w:val="28"/>
        </w:rPr>
      </w:pPr>
      <w:r>
        <w:rPr>
          <w:rFonts w:ascii="Times New Roman" w:hAnsi="Times New Roman" w:cs="Times New Roman"/>
          <w:sz w:val="28"/>
          <w:szCs w:val="28"/>
        </w:rPr>
        <w:t>П.3.3.Уборка территорий прилегающих к предприятиям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организациям , торговым точкам </w:t>
      </w:r>
      <w:r w:rsidR="00401758">
        <w:rPr>
          <w:rFonts w:ascii="Times New Roman" w:hAnsi="Times New Roman" w:cs="Times New Roman"/>
          <w:sz w:val="28"/>
          <w:szCs w:val="28"/>
        </w:rPr>
        <w:t>на расстоянии 50 метров от них возлагается на руководителей данных объектов.</w:t>
      </w:r>
      <w:r w:rsidR="00401758" w:rsidRPr="00401758">
        <w:rPr>
          <w:rFonts w:ascii="Times New Roman" w:hAnsi="Times New Roman" w:cs="Times New Roman"/>
          <w:sz w:val="28"/>
          <w:szCs w:val="28"/>
        </w:rPr>
        <w:t xml:space="preserve"> </w:t>
      </w:r>
    </w:p>
    <w:p w:rsidR="00401758" w:rsidRDefault="00401758" w:rsidP="00401758">
      <w:pPr>
        <w:pStyle w:val="a3"/>
        <w:jc w:val="both"/>
        <w:rPr>
          <w:rFonts w:ascii="Times New Roman" w:hAnsi="Times New Roman" w:cs="Times New Roman"/>
          <w:sz w:val="28"/>
          <w:szCs w:val="28"/>
        </w:rPr>
      </w:pPr>
      <w:r>
        <w:rPr>
          <w:rFonts w:ascii="Times New Roman" w:hAnsi="Times New Roman" w:cs="Times New Roman"/>
          <w:sz w:val="28"/>
          <w:szCs w:val="28"/>
        </w:rPr>
        <w:t>Раздел 5 правил полностью исключить.</w:t>
      </w:r>
    </w:p>
    <w:p w:rsidR="00401758" w:rsidRDefault="00401758" w:rsidP="00401758">
      <w:pPr>
        <w:pStyle w:val="a3"/>
        <w:jc w:val="both"/>
        <w:rPr>
          <w:rFonts w:ascii="Times New Roman" w:hAnsi="Times New Roman" w:cs="Times New Roman"/>
          <w:sz w:val="28"/>
          <w:szCs w:val="28"/>
        </w:rPr>
      </w:pPr>
      <w:r>
        <w:rPr>
          <w:rFonts w:ascii="Times New Roman" w:hAnsi="Times New Roman" w:cs="Times New Roman"/>
          <w:sz w:val="28"/>
          <w:szCs w:val="28"/>
        </w:rPr>
        <w:t>Остальные разделы и пункты правил оставить без изменений.</w:t>
      </w:r>
    </w:p>
    <w:p w:rsidR="00593909" w:rsidRDefault="00593909" w:rsidP="00FA06F7">
      <w:pPr>
        <w:pStyle w:val="a3"/>
        <w:jc w:val="both"/>
        <w:rPr>
          <w:rFonts w:ascii="Times New Roman" w:hAnsi="Times New Roman" w:cs="Times New Roman"/>
          <w:sz w:val="28"/>
          <w:szCs w:val="28"/>
        </w:rPr>
      </w:pPr>
    </w:p>
    <w:p w:rsidR="00401758" w:rsidRDefault="00401758" w:rsidP="00FA06F7">
      <w:pPr>
        <w:pStyle w:val="a3"/>
        <w:jc w:val="both"/>
        <w:rPr>
          <w:rFonts w:ascii="Times New Roman" w:hAnsi="Times New Roman" w:cs="Times New Roman"/>
          <w:sz w:val="28"/>
          <w:szCs w:val="28"/>
        </w:rPr>
      </w:pPr>
    </w:p>
    <w:p w:rsidR="00401758" w:rsidRPr="00DE0395" w:rsidRDefault="00401758" w:rsidP="00401758">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Глава Новотартасского сельсовета                                                 </w:t>
      </w:r>
    </w:p>
    <w:p w:rsidR="00401758" w:rsidRPr="00DE0395" w:rsidRDefault="00401758" w:rsidP="00401758">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                                                                                                                О.В.Ионина</w:t>
      </w:r>
    </w:p>
    <w:p w:rsidR="00401758" w:rsidRPr="00DE0395" w:rsidRDefault="00401758" w:rsidP="00401758">
      <w:pPr>
        <w:pStyle w:val="a3"/>
        <w:jc w:val="both"/>
        <w:rPr>
          <w:rFonts w:ascii="Times New Roman" w:hAnsi="Times New Roman" w:cs="Times New Roman"/>
          <w:sz w:val="28"/>
          <w:szCs w:val="28"/>
        </w:rPr>
      </w:pPr>
    </w:p>
    <w:p w:rsidR="00401758" w:rsidRPr="00DE0395" w:rsidRDefault="00401758" w:rsidP="00401758">
      <w:pPr>
        <w:pStyle w:val="a3"/>
        <w:jc w:val="both"/>
        <w:rPr>
          <w:rFonts w:ascii="Times New Roman" w:hAnsi="Times New Roman" w:cs="Times New Roman"/>
          <w:sz w:val="28"/>
          <w:szCs w:val="28"/>
        </w:rPr>
      </w:pPr>
    </w:p>
    <w:p w:rsidR="00401758" w:rsidRPr="00DE0395" w:rsidRDefault="00401758" w:rsidP="00401758">
      <w:pPr>
        <w:pStyle w:val="a3"/>
        <w:jc w:val="both"/>
        <w:rPr>
          <w:rFonts w:ascii="Times New Roman" w:hAnsi="Times New Roman" w:cs="Times New Roman"/>
          <w:sz w:val="28"/>
          <w:szCs w:val="28"/>
        </w:rPr>
      </w:pPr>
      <w:r w:rsidRPr="00DE0395">
        <w:rPr>
          <w:rFonts w:ascii="Times New Roman" w:hAnsi="Times New Roman" w:cs="Times New Roman"/>
          <w:sz w:val="28"/>
          <w:szCs w:val="28"/>
        </w:rPr>
        <w:t>Председатель Совета депутатов</w:t>
      </w:r>
    </w:p>
    <w:p w:rsidR="00401758" w:rsidRPr="00DE0395" w:rsidRDefault="00401758" w:rsidP="00401758">
      <w:pPr>
        <w:pStyle w:val="a3"/>
        <w:jc w:val="both"/>
        <w:rPr>
          <w:rFonts w:ascii="Times New Roman" w:hAnsi="Times New Roman" w:cs="Times New Roman"/>
          <w:sz w:val="28"/>
          <w:szCs w:val="28"/>
        </w:rPr>
      </w:pPr>
      <w:r w:rsidRPr="00DE0395">
        <w:rPr>
          <w:rFonts w:ascii="Times New Roman" w:hAnsi="Times New Roman" w:cs="Times New Roman"/>
          <w:sz w:val="28"/>
          <w:szCs w:val="28"/>
        </w:rPr>
        <w:t xml:space="preserve">Новотартасского сельсовета                                                              </w:t>
      </w:r>
      <w:proofErr w:type="spellStart"/>
      <w:r w:rsidRPr="00DE0395">
        <w:rPr>
          <w:rFonts w:ascii="Times New Roman" w:hAnsi="Times New Roman" w:cs="Times New Roman"/>
          <w:sz w:val="28"/>
          <w:szCs w:val="28"/>
        </w:rPr>
        <w:t>Л.И.Бощенко</w:t>
      </w:r>
      <w:proofErr w:type="spellEnd"/>
    </w:p>
    <w:p w:rsidR="00401758" w:rsidRPr="00DE0395" w:rsidRDefault="00401758" w:rsidP="00401758">
      <w:pPr>
        <w:pStyle w:val="a3"/>
        <w:jc w:val="both"/>
        <w:rPr>
          <w:rFonts w:ascii="Times New Roman" w:hAnsi="Times New Roman" w:cs="Times New Roman"/>
          <w:b/>
          <w:sz w:val="28"/>
          <w:szCs w:val="28"/>
        </w:rPr>
      </w:pPr>
      <w:r w:rsidRPr="00DE0395">
        <w:rPr>
          <w:rFonts w:ascii="Times New Roman" w:hAnsi="Times New Roman" w:cs="Times New Roman"/>
          <w:b/>
          <w:sz w:val="28"/>
          <w:szCs w:val="28"/>
        </w:rPr>
        <w:t xml:space="preserve">       </w:t>
      </w:r>
    </w:p>
    <w:p w:rsidR="00401758" w:rsidRPr="00DE0395" w:rsidRDefault="00401758" w:rsidP="00401758">
      <w:pPr>
        <w:pStyle w:val="a3"/>
        <w:jc w:val="both"/>
        <w:rPr>
          <w:rFonts w:ascii="Times New Roman" w:hAnsi="Times New Roman" w:cs="Times New Roman"/>
          <w:b/>
          <w:sz w:val="28"/>
          <w:szCs w:val="28"/>
        </w:rPr>
      </w:pPr>
    </w:p>
    <w:p w:rsidR="0072369E" w:rsidRPr="0072369E" w:rsidRDefault="0072369E" w:rsidP="0072369E">
      <w:pPr>
        <w:pStyle w:val="a3"/>
        <w:jc w:val="center"/>
        <w:rPr>
          <w:rFonts w:ascii="Times New Roman" w:hAnsi="Times New Roman" w:cs="Times New Roman"/>
          <w:sz w:val="28"/>
          <w:szCs w:val="28"/>
        </w:rPr>
      </w:pPr>
      <w:r w:rsidRPr="0072369E">
        <w:rPr>
          <w:rFonts w:ascii="Times New Roman" w:hAnsi="Times New Roman" w:cs="Times New Roman"/>
          <w:sz w:val="28"/>
          <w:szCs w:val="28"/>
        </w:rPr>
        <w:lastRenderedPageBreak/>
        <w:t>Совет депутатов</w:t>
      </w:r>
    </w:p>
    <w:p w:rsidR="0072369E" w:rsidRPr="0072369E" w:rsidRDefault="0072369E" w:rsidP="0072369E">
      <w:pPr>
        <w:pStyle w:val="a3"/>
        <w:jc w:val="center"/>
        <w:rPr>
          <w:rFonts w:ascii="Times New Roman" w:hAnsi="Times New Roman" w:cs="Times New Roman"/>
          <w:sz w:val="28"/>
          <w:szCs w:val="28"/>
        </w:rPr>
      </w:pPr>
      <w:r w:rsidRPr="0072369E">
        <w:rPr>
          <w:rFonts w:ascii="Times New Roman" w:hAnsi="Times New Roman" w:cs="Times New Roman"/>
          <w:sz w:val="28"/>
          <w:szCs w:val="28"/>
        </w:rPr>
        <w:t>Новотартасского сельсовета Венгеровского района</w:t>
      </w:r>
    </w:p>
    <w:p w:rsidR="0072369E" w:rsidRPr="0072369E" w:rsidRDefault="0072369E" w:rsidP="0072369E">
      <w:pPr>
        <w:pStyle w:val="a3"/>
        <w:jc w:val="center"/>
        <w:rPr>
          <w:rFonts w:ascii="Times New Roman" w:hAnsi="Times New Roman" w:cs="Times New Roman"/>
          <w:sz w:val="28"/>
          <w:szCs w:val="28"/>
        </w:rPr>
      </w:pPr>
      <w:r w:rsidRPr="0072369E">
        <w:rPr>
          <w:rFonts w:ascii="Times New Roman" w:hAnsi="Times New Roman" w:cs="Times New Roman"/>
          <w:sz w:val="28"/>
          <w:szCs w:val="28"/>
        </w:rPr>
        <w:t>Новосибирской области</w:t>
      </w:r>
    </w:p>
    <w:p w:rsidR="0072369E" w:rsidRPr="0072369E" w:rsidRDefault="0072369E" w:rsidP="0072369E">
      <w:pPr>
        <w:pStyle w:val="a3"/>
        <w:jc w:val="center"/>
        <w:rPr>
          <w:rFonts w:ascii="Times New Roman" w:hAnsi="Times New Roman" w:cs="Times New Roman"/>
          <w:sz w:val="28"/>
          <w:szCs w:val="28"/>
        </w:rPr>
      </w:pPr>
      <w:r w:rsidRPr="0072369E">
        <w:rPr>
          <w:rFonts w:ascii="Times New Roman" w:hAnsi="Times New Roman" w:cs="Times New Roman"/>
          <w:sz w:val="28"/>
          <w:szCs w:val="28"/>
        </w:rPr>
        <w:t>(Пятидесятой сессии четвертого созыва</w:t>
      </w:r>
      <w:proofErr w:type="gramStart"/>
      <w:r w:rsidRPr="0072369E">
        <w:rPr>
          <w:rFonts w:ascii="Times New Roman" w:hAnsi="Times New Roman" w:cs="Times New Roman"/>
          <w:sz w:val="28"/>
          <w:szCs w:val="28"/>
        </w:rPr>
        <w:t xml:space="preserve"> )</w:t>
      </w:r>
      <w:proofErr w:type="gramEnd"/>
    </w:p>
    <w:p w:rsidR="0072369E" w:rsidRPr="0072369E" w:rsidRDefault="0072369E" w:rsidP="0072369E">
      <w:pPr>
        <w:pStyle w:val="a3"/>
        <w:jc w:val="center"/>
        <w:rPr>
          <w:rFonts w:ascii="Times New Roman" w:hAnsi="Times New Roman" w:cs="Times New Roman"/>
          <w:sz w:val="28"/>
          <w:szCs w:val="28"/>
        </w:rPr>
      </w:pPr>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 xml:space="preserve">     20.05.2015г.         </w:t>
      </w:r>
      <w:r w:rsidRPr="0072369E">
        <w:rPr>
          <w:rFonts w:ascii="Times New Roman" w:hAnsi="Times New Roman" w:cs="Times New Roman"/>
          <w:sz w:val="28"/>
          <w:szCs w:val="28"/>
        </w:rPr>
        <w:tab/>
        <w:t xml:space="preserve">                                                                                     №5                      </w:t>
      </w:r>
    </w:p>
    <w:p w:rsidR="0072369E" w:rsidRPr="0072369E" w:rsidRDefault="0072369E" w:rsidP="0072369E">
      <w:pPr>
        <w:pStyle w:val="a3"/>
        <w:jc w:val="center"/>
        <w:rPr>
          <w:rFonts w:ascii="Times New Roman" w:hAnsi="Times New Roman" w:cs="Times New Roman"/>
          <w:sz w:val="28"/>
          <w:szCs w:val="28"/>
        </w:rPr>
      </w:pPr>
      <w:r w:rsidRPr="0072369E">
        <w:rPr>
          <w:rFonts w:ascii="Times New Roman" w:hAnsi="Times New Roman" w:cs="Times New Roman"/>
          <w:sz w:val="28"/>
          <w:szCs w:val="28"/>
        </w:rPr>
        <w:t xml:space="preserve">с. Новый </w:t>
      </w:r>
      <w:proofErr w:type="spellStart"/>
      <w:r w:rsidRPr="0072369E">
        <w:rPr>
          <w:rFonts w:ascii="Times New Roman" w:hAnsi="Times New Roman" w:cs="Times New Roman"/>
          <w:sz w:val="28"/>
          <w:szCs w:val="28"/>
        </w:rPr>
        <w:t>Тартас</w:t>
      </w:r>
      <w:proofErr w:type="spellEnd"/>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 xml:space="preserve">                                                                                  </w:t>
      </w:r>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О внесении изменений в решение Совета депутатов Новотартасского сельсовета № 2 от 22.12.2014г</w:t>
      </w:r>
      <w:proofErr w:type="gramStart"/>
      <w:r w:rsidRPr="0072369E">
        <w:rPr>
          <w:rFonts w:ascii="Times New Roman" w:hAnsi="Times New Roman" w:cs="Times New Roman"/>
          <w:sz w:val="28"/>
          <w:szCs w:val="28"/>
        </w:rPr>
        <w:t>.. «</w:t>
      </w:r>
      <w:proofErr w:type="gramEnd"/>
      <w:r w:rsidRPr="0072369E">
        <w:rPr>
          <w:rFonts w:ascii="Times New Roman" w:hAnsi="Times New Roman" w:cs="Times New Roman"/>
          <w:sz w:val="28"/>
          <w:szCs w:val="28"/>
        </w:rPr>
        <w:t>О бюджете Новотартасского сельсовета Венгеровского района Новосибирской области на 2015год»</w:t>
      </w:r>
    </w:p>
    <w:p w:rsidR="0072369E" w:rsidRPr="0072369E" w:rsidRDefault="0072369E" w:rsidP="0072369E">
      <w:pPr>
        <w:pStyle w:val="a3"/>
        <w:rPr>
          <w:rFonts w:ascii="Times New Roman" w:hAnsi="Times New Roman" w:cs="Times New Roman"/>
          <w:sz w:val="28"/>
          <w:szCs w:val="28"/>
        </w:rPr>
      </w:pPr>
      <w:proofErr w:type="gramStart"/>
      <w:r w:rsidRPr="0072369E">
        <w:rPr>
          <w:rFonts w:ascii="Times New Roman" w:hAnsi="Times New Roman" w:cs="Times New Roman"/>
          <w:sz w:val="28"/>
          <w:szCs w:val="28"/>
        </w:rPr>
        <w:t xml:space="preserve">Заслушав и обсудив доклад специалиста 1 разряда - главного бухгалтера администрации </w:t>
      </w:r>
      <w:proofErr w:type="spellStart"/>
      <w:r w:rsidRPr="0072369E">
        <w:rPr>
          <w:rFonts w:ascii="Times New Roman" w:hAnsi="Times New Roman" w:cs="Times New Roman"/>
          <w:sz w:val="28"/>
          <w:szCs w:val="28"/>
        </w:rPr>
        <w:t>Новотарасского</w:t>
      </w:r>
      <w:proofErr w:type="spellEnd"/>
      <w:r w:rsidRPr="0072369E">
        <w:rPr>
          <w:rFonts w:ascii="Times New Roman" w:hAnsi="Times New Roman" w:cs="Times New Roman"/>
          <w:sz w:val="28"/>
          <w:szCs w:val="28"/>
        </w:rPr>
        <w:t xml:space="preserve"> сельсовета </w:t>
      </w:r>
      <w:proofErr w:type="spellStart"/>
      <w:r w:rsidRPr="0072369E">
        <w:rPr>
          <w:rFonts w:ascii="Times New Roman" w:hAnsi="Times New Roman" w:cs="Times New Roman"/>
          <w:sz w:val="28"/>
          <w:szCs w:val="28"/>
        </w:rPr>
        <w:t>Хайдуковой</w:t>
      </w:r>
      <w:proofErr w:type="spellEnd"/>
      <w:r w:rsidRPr="0072369E">
        <w:rPr>
          <w:rFonts w:ascii="Times New Roman" w:hAnsi="Times New Roman" w:cs="Times New Roman"/>
          <w:sz w:val="28"/>
          <w:szCs w:val="28"/>
        </w:rPr>
        <w:t xml:space="preserve"> М.Г. о внесении изменений в решение Совета депутатов </w:t>
      </w:r>
      <w:proofErr w:type="spellStart"/>
      <w:r w:rsidRPr="0072369E">
        <w:rPr>
          <w:rFonts w:ascii="Times New Roman" w:hAnsi="Times New Roman" w:cs="Times New Roman"/>
          <w:sz w:val="28"/>
          <w:szCs w:val="28"/>
        </w:rPr>
        <w:t>Новотарасского</w:t>
      </w:r>
      <w:proofErr w:type="spellEnd"/>
      <w:r w:rsidRPr="0072369E">
        <w:rPr>
          <w:rFonts w:ascii="Times New Roman" w:hAnsi="Times New Roman" w:cs="Times New Roman"/>
          <w:sz w:val="28"/>
          <w:szCs w:val="28"/>
        </w:rPr>
        <w:t xml:space="preserve"> сельсовета от 22.12.2014г. № 2 «О бюджете </w:t>
      </w:r>
      <w:proofErr w:type="spellStart"/>
      <w:r w:rsidRPr="0072369E">
        <w:rPr>
          <w:rFonts w:ascii="Times New Roman" w:hAnsi="Times New Roman" w:cs="Times New Roman"/>
          <w:sz w:val="28"/>
          <w:szCs w:val="28"/>
        </w:rPr>
        <w:t>Новотарасского</w:t>
      </w:r>
      <w:proofErr w:type="spellEnd"/>
      <w:r w:rsidRPr="0072369E">
        <w:rPr>
          <w:rFonts w:ascii="Times New Roman" w:hAnsi="Times New Roman" w:cs="Times New Roman"/>
          <w:sz w:val="28"/>
          <w:szCs w:val="28"/>
        </w:rPr>
        <w:t xml:space="preserve"> сельсовета Венгеровского района Новосибирской области на 2015г.», на основании ст. 52 Федерального закона от 6 октября 2003г. № 131 – ФЗ «Об общих принципах организации местного самоуправления в Российской Федерации» и</w:t>
      </w:r>
      <w:proofErr w:type="gramEnd"/>
      <w:r w:rsidRPr="0072369E">
        <w:rPr>
          <w:rFonts w:ascii="Times New Roman" w:hAnsi="Times New Roman" w:cs="Times New Roman"/>
          <w:sz w:val="28"/>
          <w:szCs w:val="28"/>
        </w:rPr>
        <w:t xml:space="preserve"> руководствуясь Уставом </w:t>
      </w:r>
      <w:proofErr w:type="spellStart"/>
      <w:r w:rsidRPr="0072369E">
        <w:rPr>
          <w:rFonts w:ascii="Times New Roman" w:hAnsi="Times New Roman" w:cs="Times New Roman"/>
          <w:sz w:val="28"/>
          <w:szCs w:val="28"/>
        </w:rPr>
        <w:t>Новотарасского</w:t>
      </w:r>
      <w:proofErr w:type="spellEnd"/>
      <w:r w:rsidRPr="0072369E">
        <w:rPr>
          <w:rFonts w:ascii="Times New Roman" w:hAnsi="Times New Roman" w:cs="Times New Roman"/>
          <w:sz w:val="28"/>
          <w:szCs w:val="28"/>
        </w:rPr>
        <w:t xml:space="preserve"> сельсовета Совет депутатов Новотартасского сельсовета</w:t>
      </w:r>
    </w:p>
    <w:p w:rsidR="0072369E" w:rsidRPr="0072369E" w:rsidRDefault="0072369E" w:rsidP="0072369E">
      <w:pPr>
        <w:pStyle w:val="a3"/>
        <w:jc w:val="center"/>
        <w:rPr>
          <w:rFonts w:ascii="Times New Roman" w:hAnsi="Times New Roman" w:cs="Times New Roman"/>
          <w:sz w:val="28"/>
          <w:szCs w:val="28"/>
        </w:rPr>
      </w:pPr>
      <w:r w:rsidRPr="0072369E">
        <w:rPr>
          <w:rFonts w:ascii="Times New Roman" w:hAnsi="Times New Roman" w:cs="Times New Roman"/>
          <w:sz w:val="28"/>
          <w:szCs w:val="28"/>
        </w:rPr>
        <w:t>РЕШИЛ:</w:t>
      </w:r>
    </w:p>
    <w:p w:rsidR="0072369E" w:rsidRPr="0072369E" w:rsidRDefault="0072369E" w:rsidP="0072369E">
      <w:pPr>
        <w:pStyle w:val="a3"/>
        <w:rPr>
          <w:rFonts w:ascii="Times New Roman" w:hAnsi="Times New Roman" w:cs="Times New Roman"/>
          <w:sz w:val="28"/>
          <w:szCs w:val="28"/>
        </w:rPr>
      </w:pPr>
    </w:p>
    <w:p w:rsidR="0072369E" w:rsidRPr="0072369E" w:rsidRDefault="0072369E" w:rsidP="0072369E">
      <w:pPr>
        <w:pStyle w:val="a3"/>
        <w:rPr>
          <w:rFonts w:ascii="Times New Roman" w:hAnsi="Times New Roman" w:cs="Times New Roman"/>
          <w:sz w:val="28"/>
          <w:szCs w:val="28"/>
        </w:rPr>
      </w:pPr>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1.Добавить коды расходов бюджетной классификации:</w:t>
      </w:r>
    </w:p>
    <w:p w:rsidR="0072369E" w:rsidRPr="0072369E" w:rsidRDefault="0072369E" w:rsidP="0072369E">
      <w:pPr>
        <w:pStyle w:val="a3"/>
        <w:rPr>
          <w:rFonts w:ascii="Times New Roman" w:hAnsi="Times New Roman" w:cs="Times New Roman"/>
          <w:sz w:val="28"/>
          <w:szCs w:val="28"/>
        </w:rPr>
      </w:pPr>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24605020917043810241 - Субсидии на реализацию  мероприятий подпрограммы «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2015-2020 годах»</w:t>
      </w:r>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2. Изменить назначение по расходам:</w:t>
      </w:r>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24605020917043810241- +105263</w:t>
      </w:r>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 xml:space="preserve">24602039905118121211-+200 </w:t>
      </w:r>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3.Утвердить коды расходов бюджетной классификации.</w:t>
      </w:r>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 xml:space="preserve">4.Утвердить распределение бюджетных ассигнований на 2015 год по разделам, целевым статьям и видам расходов, </w:t>
      </w:r>
      <w:proofErr w:type="gramStart"/>
      <w:r w:rsidRPr="0072369E">
        <w:rPr>
          <w:rFonts w:ascii="Times New Roman" w:hAnsi="Times New Roman" w:cs="Times New Roman"/>
          <w:sz w:val="28"/>
          <w:szCs w:val="28"/>
        </w:rPr>
        <w:t>согласно приложения</w:t>
      </w:r>
      <w:proofErr w:type="gramEnd"/>
      <w:r w:rsidRPr="0072369E">
        <w:rPr>
          <w:rFonts w:ascii="Times New Roman" w:hAnsi="Times New Roman" w:cs="Times New Roman"/>
          <w:sz w:val="28"/>
          <w:szCs w:val="28"/>
        </w:rPr>
        <w:t xml:space="preserve"> № 4.</w:t>
      </w:r>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 xml:space="preserve">5.Утвердить ведомственную структуру расходов бюджета Новотартасского сельсовета на 2015 год, </w:t>
      </w:r>
      <w:proofErr w:type="gramStart"/>
      <w:r w:rsidRPr="0072369E">
        <w:rPr>
          <w:rFonts w:ascii="Times New Roman" w:hAnsi="Times New Roman" w:cs="Times New Roman"/>
          <w:sz w:val="28"/>
          <w:szCs w:val="28"/>
        </w:rPr>
        <w:t>согласно приложения</w:t>
      </w:r>
      <w:proofErr w:type="gramEnd"/>
      <w:r w:rsidRPr="0072369E">
        <w:rPr>
          <w:rFonts w:ascii="Times New Roman" w:hAnsi="Times New Roman" w:cs="Times New Roman"/>
          <w:sz w:val="28"/>
          <w:szCs w:val="28"/>
        </w:rPr>
        <w:t xml:space="preserve"> № 5.</w:t>
      </w:r>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6.Настоящее решение опубликовать в газете «Бюллетень» Новотартасского сельсовета Венгеровского района Новосибирской области.</w:t>
      </w:r>
    </w:p>
    <w:p w:rsidR="0072369E" w:rsidRPr="0072369E" w:rsidRDefault="0072369E" w:rsidP="0072369E">
      <w:pPr>
        <w:pStyle w:val="a3"/>
        <w:rPr>
          <w:rFonts w:ascii="Times New Roman" w:hAnsi="Times New Roman" w:cs="Times New Roman"/>
          <w:sz w:val="28"/>
          <w:szCs w:val="28"/>
        </w:rPr>
      </w:pPr>
    </w:p>
    <w:p w:rsidR="0072369E" w:rsidRPr="0072369E" w:rsidRDefault="0072369E" w:rsidP="0072369E">
      <w:pPr>
        <w:pStyle w:val="a3"/>
        <w:rPr>
          <w:rFonts w:ascii="Times New Roman" w:hAnsi="Times New Roman" w:cs="Times New Roman"/>
          <w:sz w:val="28"/>
          <w:szCs w:val="28"/>
        </w:rPr>
      </w:pPr>
    </w:p>
    <w:p w:rsidR="0072369E" w:rsidRPr="0072369E" w:rsidRDefault="0072369E" w:rsidP="0072369E">
      <w:pPr>
        <w:pStyle w:val="a3"/>
        <w:rPr>
          <w:rFonts w:ascii="Times New Roman" w:hAnsi="Times New Roman" w:cs="Times New Roman"/>
          <w:sz w:val="28"/>
          <w:szCs w:val="28"/>
        </w:rPr>
      </w:pPr>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Председатель совета депутатов</w:t>
      </w:r>
      <w:r w:rsidRPr="0072369E">
        <w:rPr>
          <w:rFonts w:ascii="Times New Roman" w:hAnsi="Times New Roman" w:cs="Times New Roman"/>
          <w:sz w:val="28"/>
          <w:szCs w:val="28"/>
        </w:rPr>
        <w:tab/>
      </w:r>
      <w:r w:rsidRPr="0072369E">
        <w:rPr>
          <w:rFonts w:ascii="Times New Roman" w:hAnsi="Times New Roman" w:cs="Times New Roman"/>
          <w:sz w:val="28"/>
          <w:szCs w:val="28"/>
        </w:rPr>
        <w:tab/>
      </w:r>
      <w:r w:rsidRPr="0072369E">
        <w:rPr>
          <w:rFonts w:ascii="Times New Roman" w:hAnsi="Times New Roman" w:cs="Times New Roman"/>
          <w:sz w:val="28"/>
          <w:szCs w:val="28"/>
        </w:rPr>
        <w:tab/>
      </w:r>
      <w:r w:rsidRPr="0072369E">
        <w:rPr>
          <w:rFonts w:ascii="Times New Roman" w:hAnsi="Times New Roman" w:cs="Times New Roman"/>
          <w:sz w:val="28"/>
          <w:szCs w:val="28"/>
        </w:rPr>
        <w:tab/>
      </w:r>
      <w:r w:rsidRPr="0072369E">
        <w:rPr>
          <w:rFonts w:ascii="Times New Roman" w:hAnsi="Times New Roman" w:cs="Times New Roman"/>
          <w:sz w:val="28"/>
          <w:szCs w:val="28"/>
        </w:rPr>
        <w:tab/>
      </w:r>
      <w:proofErr w:type="spellStart"/>
      <w:r w:rsidRPr="0072369E">
        <w:rPr>
          <w:rFonts w:ascii="Times New Roman" w:hAnsi="Times New Roman" w:cs="Times New Roman"/>
          <w:sz w:val="28"/>
          <w:szCs w:val="28"/>
        </w:rPr>
        <w:t>Л.В.Бощенко</w:t>
      </w:r>
      <w:proofErr w:type="spellEnd"/>
    </w:p>
    <w:p w:rsidR="0072369E" w:rsidRPr="0072369E" w:rsidRDefault="0072369E" w:rsidP="0072369E">
      <w:pPr>
        <w:pStyle w:val="a3"/>
        <w:rPr>
          <w:rFonts w:ascii="Times New Roman" w:hAnsi="Times New Roman" w:cs="Times New Roman"/>
          <w:sz w:val="28"/>
          <w:szCs w:val="28"/>
        </w:rPr>
      </w:pPr>
    </w:p>
    <w:p w:rsidR="0072369E" w:rsidRPr="0072369E" w:rsidRDefault="0072369E" w:rsidP="0072369E">
      <w:pPr>
        <w:pStyle w:val="a3"/>
        <w:rPr>
          <w:rFonts w:ascii="Times New Roman" w:hAnsi="Times New Roman" w:cs="Times New Roman"/>
          <w:sz w:val="28"/>
          <w:szCs w:val="28"/>
        </w:rPr>
      </w:pPr>
      <w:r w:rsidRPr="0072369E">
        <w:rPr>
          <w:rFonts w:ascii="Times New Roman" w:hAnsi="Times New Roman" w:cs="Times New Roman"/>
          <w:sz w:val="28"/>
          <w:szCs w:val="28"/>
        </w:rPr>
        <w:t xml:space="preserve">                                                                                                              </w:t>
      </w:r>
    </w:p>
    <w:p w:rsidR="0072369E" w:rsidRDefault="0072369E" w:rsidP="0072369E">
      <w:pPr>
        <w:jc w:val="center"/>
      </w:pPr>
      <w:r w:rsidRPr="001731C4">
        <w:lastRenderedPageBreak/>
        <w:t xml:space="preserve">                                                 </w:t>
      </w:r>
    </w:p>
    <w:p w:rsidR="0072369E" w:rsidRPr="00E713B9" w:rsidRDefault="0072369E" w:rsidP="0072369E">
      <w:pPr>
        <w:pStyle w:val="a3"/>
        <w:jc w:val="right"/>
      </w:pPr>
      <w:r>
        <w:t>Приложение  1</w:t>
      </w:r>
    </w:p>
    <w:p w:rsidR="0072369E" w:rsidRPr="00E713B9" w:rsidRDefault="0072369E" w:rsidP="0072369E">
      <w:pPr>
        <w:pStyle w:val="a3"/>
        <w:jc w:val="right"/>
      </w:pPr>
      <w:r>
        <w:t>к решению № 5</w:t>
      </w:r>
    </w:p>
    <w:p w:rsidR="0072369E" w:rsidRDefault="0072369E" w:rsidP="0072369E">
      <w:pPr>
        <w:pStyle w:val="a3"/>
        <w:jc w:val="right"/>
      </w:pPr>
      <w:r w:rsidRPr="00E713B9">
        <w:t xml:space="preserve">Совета депутатов </w:t>
      </w:r>
    </w:p>
    <w:p w:rsidR="0072369E" w:rsidRDefault="0072369E" w:rsidP="0072369E">
      <w:pPr>
        <w:pStyle w:val="a3"/>
        <w:jc w:val="right"/>
      </w:pPr>
      <w:r>
        <w:t>Новот</w:t>
      </w:r>
      <w:r w:rsidRPr="00E713B9">
        <w:t>артасского сельсовета</w:t>
      </w:r>
    </w:p>
    <w:p w:rsidR="0072369E" w:rsidRDefault="0072369E" w:rsidP="0072369E">
      <w:pPr>
        <w:pStyle w:val="a3"/>
        <w:jc w:val="right"/>
      </w:pPr>
      <w:r>
        <w:t xml:space="preserve">Венгеровского района </w:t>
      </w:r>
    </w:p>
    <w:p w:rsidR="0072369E" w:rsidRPr="00E713B9" w:rsidRDefault="0072369E" w:rsidP="0072369E">
      <w:pPr>
        <w:pStyle w:val="a3"/>
        <w:jc w:val="right"/>
      </w:pPr>
      <w:r>
        <w:t>Новосибирской области</w:t>
      </w:r>
    </w:p>
    <w:p w:rsidR="0072369E" w:rsidRPr="001731C4" w:rsidRDefault="0072369E" w:rsidP="0072369E">
      <w:pPr>
        <w:pStyle w:val="a3"/>
        <w:jc w:val="right"/>
      </w:pPr>
      <w:r>
        <w:t>от          20.05.2015</w:t>
      </w:r>
    </w:p>
    <w:p w:rsidR="0072369E" w:rsidRPr="001731C4" w:rsidRDefault="0072369E" w:rsidP="0072369E"/>
    <w:p w:rsidR="0072369E" w:rsidRPr="003D35A9" w:rsidRDefault="0072369E" w:rsidP="0072369E">
      <w:pPr>
        <w:jc w:val="center"/>
        <w:rPr>
          <w:b/>
        </w:rPr>
      </w:pPr>
      <w:r w:rsidRPr="003D35A9">
        <w:rPr>
          <w:b/>
        </w:rPr>
        <w:t xml:space="preserve">Распределение бюджетных ассигнований </w:t>
      </w:r>
    </w:p>
    <w:p w:rsidR="0072369E" w:rsidRPr="003D35A9" w:rsidRDefault="0072369E" w:rsidP="0072369E">
      <w:pPr>
        <w:jc w:val="center"/>
        <w:rPr>
          <w:b/>
        </w:rPr>
      </w:pPr>
      <w:r w:rsidRPr="003D35A9">
        <w:rPr>
          <w:b/>
        </w:rPr>
        <w:t>по разделам, подразделам, целевым статьям и видам расходов</w:t>
      </w:r>
    </w:p>
    <w:p w:rsidR="0072369E" w:rsidRPr="003D35A9" w:rsidRDefault="0072369E" w:rsidP="0072369E">
      <w:pPr>
        <w:jc w:val="center"/>
        <w:rPr>
          <w:b/>
        </w:rPr>
      </w:pPr>
      <w:r w:rsidRPr="003D35A9">
        <w:rPr>
          <w:b/>
        </w:rPr>
        <w:t>бюджета на 201</w:t>
      </w:r>
      <w:r>
        <w:rPr>
          <w:b/>
        </w:rPr>
        <w:t>5</w:t>
      </w:r>
      <w:r w:rsidRPr="003D35A9">
        <w:rPr>
          <w:b/>
        </w:rPr>
        <w:t>год</w:t>
      </w:r>
    </w:p>
    <w:p w:rsidR="0072369E" w:rsidRPr="003D35A9" w:rsidRDefault="0072369E" w:rsidP="0072369E">
      <w:pPr>
        <w:jc w:val="right"/>
      </w:pPr>
    </w:p>
    <w:tbl>
      <w:tblPr>
        <w:tblW w:w="9090" w:type="dxa"/>
        <w:tblInd w:w="108" w:type="dxa"/>
        <w:tblLayout w:type="fixed"/>
        <w:tblLook w:val="04A0"/>
      </w:tblPr>
      <w:tblGrid>
        <w:gridCol w:w="2834"/>
        <w:gridCol w:w="992"/>
        <w:gridCol w:w="1277"/>
        <w:gridCol w:w="1560"/>
        <w:gridCol w:w="14"/>
        <w:gridCol w:w="1263"/>
        <w:gridCol w:w="16"/>
        <w:gridCol w:w="1118"/>
        <w:gridCol w:w="16"/>
      </w:tblGrid>
      <w:tr w:rsidR="0072369E" w:rsidRPr="003D35A9" w:rsidTr="002B6108">
        <w:trPr>
          <w:trHeight w:val="255"/>
        </w:trPr>
        <w:tc>
          <w:tcPr>
            <w:tcW w:w="2834" w:type="dxa"/>
            <w:noWrap/>
            <w:vAlign w:val="bottom"/>
          </w:tcPr>
          <w:p w:rsidR="0072369E" w:rsidRPr="003D35A9" w:rsidRDefault="0072369E" w:rsidP="002B6108">
            <w:pPr>
              <w:rPr>
                <w:lang w:eastAsia="zh-CN"/>
              </w:rPr>
            </w:pPr>
          </w:p>
        </w:tc>
        <w:tc>
          <w:tcPr>
            <w:tcW w:w="992" w:type="dxa"/>
            <w:noWrap/>
            <w:vAlign w:val="bottom"/>
          </w:tcPr>
          <w:p w:rsidR="0072369E" w:rsidRPr="003D35A9" w:rsidRDefault="0072369E" w:rsidP="002B6108">
            <w:pPr>
              <w:rPr>
                <w:lang w:eastAsia="zh-CN"/>
              </w:rPr>
            </w:pPr>
          </w:p>
        </w:tc>
        <w:tc>
          <w:tcPr>
            <w:tcW w:w="1277" w:type="dxa"/>
            <w:noWrap/>
            <w:vAlign w:val="bottom"/>
          </w:tcPr>
          <w:p w:rsidR="0072369E" w:rsidRPr="003D35A9" w:rsidRDefault="0072369E" w:rsidP="002B6108">
            <w:pPr>
              <w:rPr>
                <w:lang w:eastAsia="zh-CN"/>
              </w:rPr>
            </w:pPr>
          </w:p>
        </w:tc>
        <w:tc>
          <w:tcPr>
            <w:tcW w:w="1574" w:type="dxa"/>
            <w:gridSpan w:val="2"/>
            <w:noWrap/>
            <w:vAlign w:val="bottom"/>
          </w:tcPr>
          <w:p w:rsidR="0072369E" w:rsidRPr="003D35A9" w:rsidRDefault="0072369E" w:rsidP="002B6108">
            <w:pPr>
              <w:rPr>
                <w:lang w:eastAsia="zh-CN"/>
              </w:rPr>
            </w:pPr>
          </w:p>
        </w:tc>
        <w:tc>
          <w:tcPr>
            <w:tcW w:w="2413" w:type="dxa"/>
            <w:gridSpan w:val="4"/>
            <w:tcBorders>
              <w:top w:val="nil"/>
              <w:left w:val="nil"/>
              <w:bottom w:val="single" w:sz="4" w:space="0" w:color="auto"/>
              <w:right w:val="nil"/>
            </w:tcBorders>
            <w:noWrap/>
            <w:vAlign w:val="bottom"/>
          </w:tcPr>
          <w:p w:rsidR="0072369E" w:rsidRPr="003D35A9" w:rsidRDefault="0072369E" w:rsidP="002B6108">
            <w:pPr>
              <w:jc w:val="right"/>
              <w:rPr>
                <w:lang w:eastAsia="zh-CN"/>
              </w:rPr>
            </w:pPr>
          </w:p>
        </w:tc>
      </w:tr>
      <w:tr w:rsidR="0072369E" w:rsidRPr="003D35A9" w:rsidTr="002B6108">
        <w:trPr>
          <w:trHeight w:val="1035"/>
        </w:trPr>
        <w:tc>
          <w:tcPr>
            <w:tcW w:w="2834" w:type="dxa"/>
            <w:tcBorders>
              <w:top w:val="single" w:sz="4" w:space="0" w:color="auto"/>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sidRPr="003D35A9">
              <w:rPr>
                <w:lang w:eastAsia="zh-CN"/>
              </w:rPr>
              <w:t>Наименование</w:t>
            </w:r>
          </w:p>
        </w:tc>
        <w:tc>
          <w:tcPr>
            <w:tcW w:w="992" w:type="dxa"/>
            <w:tcBorders>
              <w:top w:val="single" w:sz="4" w:space="0" w:color="auto"/>
              <w:left w:val="nil"/>
              <w:bottom w:val="single" w:sz="4" w:space="0" w:color="auto"/>
              <w:right w:val="single" w:sz="4" w:space="0" w:color="auto"/>
            </w:tcBorders>
            <w:vAlign w:val="bottom"/>
          </w:tcPr>
          <w:p w:rsidR="0072369E" w:rsidRPr="003D35A9" w:rsidRDefault="0072369E" w:rsidP="002B6108">
            <w:pPr>
              <w:rPr>
                <w:lang w:eastAsia="zh-CN"/>
              </w:rPr>
            </w:pPr>
            <w:r w:rsidRPr="003D35A9">
              <w:rPr>
                <w:lang w:eastAsia="zh-CN"/>
              </w:rPr>
              <w:t>Раздел</w:t>
            </w:r>
          </w:p>
        </w:tc>
        <w:tc>
          <w:tcPr>
            <w:tcW w:w="1277" w:type="dxa"/>
            <w:tcBorders>
              <w:top w:val="single" w:sz="4" w:space="0" w:color="auto"/>
              <w:left w:val="nil"/>
              <w:bottom w:val="single" w:sz="4" w:space="0" w:color="auto"/>
              <w:right w:val="single" w:sz="4" w:space="0" w:color="auto"/>
            </w:tcBorders>
            <w:vAlign w:val="bottom"/>
          </w:tcPr>
          <w:p w:rsidR="0072369E" w:rsidRPr="003D35A9" w:rsidRDefault="0072369E" w:rsidP="002B6108">
            <w:pPr>
              <w:rPr>
                <w:lang w:eastAsia="zh-CN"/>
              </w:rPr>
            </w:pPr>
            <w:r w:rsidRPr="003D35A9">
              <w:rPr>
                <w:lang w:eastAsia="zh-CN"/>
              </w:rPr>
              <w:t>По</w:t>
            </w:r>
            <w:proofErr w:type="gramStart"/>
            <w:r w:rsidRPr="003D35A9">
              <w:rPr>
                <w:lang w:eastAsia="zh-CN"/>
              </w:rPr>
              <w:t>д-</w:t>
            </w:r>
            <w:proofErr w:type="gramEnd"/>
            <w:r w:rsidRPr="003D35A9">
              <w:rPr>
                <w:lang w:eastAsia="zh-CN"/>
              </w:rPr>
              <w:t xml:space="preserve">        раздел</w:t>
            </w:r>
          </w:p>
        </w:tc>
        <w:tc>
          <w:tcPr>
            <w:tcW w:w="1574" w:type="dxa"/>
            <w:gridSpan w:val="2"/>
            <w:tcBorders>
              <w:top w:val="single" w:sz="4" w:space="0" w:color="auto"/>
              <w:left w:val="nil"/>
              <w:bottom w:val="single" w:sz="4" w:space="0" w:color="auto"/>
              <w:right w:val="single" w:sz="4" w:space="0" w:color="auto"/>
            </w:tcBorders>
            <w:vAlign w:val="bottom"/>
          </w:tcPr>
          <w:p w:rsidR="0072369E" w:rsidRPr="003D35A9" w:rsidRDefault="0072369E" w:rsidP="002B6108">
            <w:pPr>
              <w:rPr>
                <w:lang w:eastAsia="zh-CN"/>
              </w:rPr>
            </w:pPr>
            <w:r w:rsidRPr="003D35A9">
              <w:rPr>
                <w:lang w:eastAsia="zh-CN"/>
              </w:rPr>
              <w:t>Целевая статья</w:t>
            </w:r>
          </w:p>
        </w:tc>
        <w:tc>
          <w:tcPr>
            <w:tcW w:w="1279" w:type="dxa"/>
            <w:gridSpan w:val="2"/>
            <w:tcBorders>
              <w:top w:val="nil"/>
              <w:left w:val="nil"/>
              <w:bottom w:val="single" w:sz="4" w:space="0" w:color="auto"/>
              <w:right w:val="single" w:sz="4" w:space="0" w:color="auto"/>
            </w:tcBorders>
            <w:vAlign w:val="bottom"/>
          </w:tcPr>
          <w:p w:rsidR="0072369E" w:rsidRPr="003D35A9" w:rsidRDefault="0072369E" w:rsidP="002B6108">
            <w:pPr>
              <w:rPr>
                <w:lang w:eastAsia="zh-CN"/>
              </w:rPr>
            </w:pPr>
            <w:r w:rsidRPr="003D35A9">
              <w:rPr>
                <w:lang w:eastAsia="zh-CN"/>
              </w:rPr>
              <w:t>Вид расходов</w:t>
            </w:r>
          </w:p>
        </w:tc>
        <w:tc>
          <w:tcPr>
            <w:tcW w:w="1134" w:type="dxa"/>
            <w:gridSpan w:val="2"/>
            <w:tcBorders>
              <w:top w:val="nil"/>
              <w:left w:val="nil"/>
              <w:bottom w:val="single" w:sz="4" w:space="0" w:color="auto"/>
              <w:right w:val="single" w:sz="4" w:space="0" w:color="auto"/>
            </w:tcBorders>
            <w:vAlign w:val="bottom"/>
          </w:tcPr>
          <w:p w:rsidR="0072369E" w:rsidRPr="003D35A9" w:rsidRDefault="0072369E" w:rsidP="002B6108">
            <w:pPr>
              <w:rPr>
                <w:lang w:eastAsia="zh-CN"/>
              </w:rPr>
            </w:pPr>
            <w:r w:rsidRPr="003D35A9">
              <w:rPr>
                <w:lang w:eastAsia="zh-CN"/>
              </w:rPr>
              <w:t>Сумма</w:t>
            </w:r>
          </w:p>
          <w:p w:rsidR="0072369E" w:rsidRPr="003D35A9" w:rsidRDefault="0072369E" w:rsidP="002B6108">
            <w:pPr>
              <w:rPr>
                <w:lang w:eastAsia="zh-CN"/>
              </w:rPr>
            </w:pPr>
            <w:r>
              <w:rPr>
                <w:lang w:eastAsia="zh-CN"/>
              </w:rPr>
              <w:t>(</w:t>
            </w:r>
            <w:proofErr w:type="spellStart"/>
            <w:r>
              <w:rPr>
                <w:lang w:eastAsia="zh-CN"/>
              </w:rPr>
              <w:t>тыс</w:t>
            </w:r>
            <w:proofErr w:type="gramStart"/>
            <w:r>
              <w:rPr>
                <w:lang w:eastAsia="zh-CN"/>
              </w:rPr>
              <w:t>.р</w:t>
            </w:r>
            <w:proofErr w:type="gramEnd"/>
            <w:r>
              <w:rPr>
                <w:lang w:eastAsia="zh-CN"/>
              </w:rPr>
              <w:t>уб</w:t>
            </w:r>
            <w:proofErr w:type="spellEnd"/>
            <w:r w:rsidRPr="003D35A9">
              <w:rPr>
                <w:lang w:eastAsia="zh-CN"/>
              </w:rPr>
              <w:t>)</w:t>
            </w:r>
          </w:p>
        </w:tc>
      </w:tr>
      <w:tr w:rsidR="0072369E" w:rsidRPr="003D35A9" w:rsidTr="002B6108">
        <w:trPr>
          <w:trHeight w:val="63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b/>
                <w:bCs/>
                <w:lang w:eastAsia="zh-CN"/>
              </w:rPr>
            </w:pPr>
            <w:r w:rsidRPr="003D35A9">
              <w:rPr>
                <w:b/>
                <w:bCs/>
                <w:lang w:eastAsia="zh-CN"/>
              </w:rPr>
              <w:t>Администрация Новотартасского</w:t>
            </w:r>
          </w:p>
          <w:p w:rsidR="0072369E" w:rsidRPr="003D35A9" w:rsidRDefault="0072369E" w:rsidP="002B6108">
            <w:pPr>
              <w:rPr>
                <w:b/>
                <w:bCs/>
                <w:lang w:eastAsia="zh-CN"/>
              </w:rPr>
            </w:pPr>
            <w:r w:rsidRPr="003D35A9">
              <w:rPr>
                <w:b/>
                <w:bCs/>
                <w:lang w:eastAsia="zh-CN"/>
              </w:rPr>
              <w:t>сельсовета</w:t>
            </w:r>
          </w:p>
        </w:tc>
        <w:tc>
          <w:tcPr>
            <w:tcW w:w="992" w:type="dxa"/>
            <w:tcBorders>
              <w:top w:val="nil"/>
              <w:left w:val="nil"/>
              <w:bottom w:val="single" w:sz="4" w:space="0" w:color="auto"/>
              <w:right w:val="single" w:sz="4" w:space="0" w:color="auto"/>
            </w:tcBorders>
            <w:vAlign w:val="bottom"/>
          </w:tcPr>
          <w:p w:rsidR="0072369E" w:rsidRPr="003D35A9" w:rsidRDefault="0072369E" w:rsidP="002B6108">
            <w:pPr>
              <w:jc w:val="center"/>
              <w:rPr>
                <w:b/>
                <w:bCs/>
                <w:lang w:eastAsia="zh-CN"/>
              </w:rPr>
            </w:pPr>
            <w:r w:rsidRPr="003D35A9">
              <w:rPr>
                <w:b/>
                <w:bCs/>
                <w:lang w:eastAsia="zh-CN"/>
              </w:rPr>
              <w:t> </w:t>
            </w:r>
          </w:p>
        </w:tc>
        <w:tc>
          <w:tcPr>
            <w:tcW w:w="1277" w:type="dxa"/>
            <w:tcBorders>
              <w:top w:val="nil"/>
              <w:left w:val="nil"/>
              <w:bottom w:val="single" w:sz="4" w:space="0" w:color="auto"/>
              <w:right w:val="single" w:sz="4" w:space="0" w:color="auto"/>
            </w:tcBorders>
            <w:vAlign w:val="bottom"/>
          </w:tcPr>
          <w:p w:rsidR="0072369E" w:rsidRPr="003D35A9" w:rsidRDefault="0072369E" w:rsidP="002B6108">
            <w:pPr>
              <w:jc w:val="center"/>
              <w:rPr>
                <w:b/>
                <w:bCs/>
                <w:lang w:eastAsia="zh-CN"/>
              </w:rPr>
            </w:pPr>
            <w:r w:rsidRPr="003D35A9">
              <w:rPr>
                <w:b/>
                <w:bCs/>
                <w:lang w:eastAsia="zh-CN"/>
              </w:rPr>
              <w:t> </w:t>
            </w:r>
          </w:p>
        </w:tc>
        <w:tc>
          <w:tcPr>
            <w:tcW w:w="1574" w:type="dxa"/>
            <w:gridSpan w:val="2"/>
            <w:tcBorders>
              <w:top w:val="nil"/>
              <w:left w:val="nil"/>
              <w:bottom w:val="single" w:sz="4" w:space="0" w:color="auto"/>
              <w:right w:val="single" w:sz="4" w:space="0" w:color="auto"/>
            </w:tcBorders>
            <w:vAlign w:val="bottom"/>
          </w:tcPr>
          <w:p w:rsidR="0072369E" w:rsidRPr="003D35A9" w:rsidRDefault="0072369E" w:rsidP="002B6108">
            <w:pPr>
              <w:jc w:val="center"/>
              <w:rPr>
                <w:b/>
                <w:bCs/>
                <w:lang w:eastAsia="zh-CN"/>
              </w:rPr>
            </w:pPr>
            <w:r w:rsidRPr="003D35A9">
              <w:rPr>
                <w:b/>
                <w:bCs/>
                <w:lang w:eastAsia="zh-CN"/>
              </w:rPr>
              <w:t> </w:t>
            </w:r>
          </w:p>
        </w:tc>
        <w:tc>
          <w:tcPr>
            <w:tcW w:w="1279" w:type="dxa"/>
            <w:gridSpan w:val="2"/>
            <w:tcBorders>
              <w:top w:val="nil"/>
              <w:left w:val="nil"/>
              <w:bottom w:val="single" w:sz="4" w:space="0" w:color="auto"/>
              <w:right w:val="single" w:sz="4" w:space="0" w:color="auto"/>
            </w:tcBorders>
            <w:vAlign w:val="bottom"/>
          </w:tcPr>
          <w:p w:rsidR="0072369E" w:rsidRPr="003D35A9" w:rsidRDefault="0072369E" w:rsidP="002B6108">
            <w:pPr>
              <w:jc w:val="center"/>
              <w:rPr>
                <w:b/>
                <w:bCs/>
                <w:lang w:eastAsia="zh-CN"/>
              </w:rPr>
            </w:pPr>
            <w:r w:rsidRPr="003D35A9">
              <w:rPr>
                <w:b/>
                <w:bCs/>
                <w:lang w:eastAsia="zh-CN"/>
              </w:rPr>
              <w:t> </w:t>
            </w:r>
          </w:p>
        </w:tc>
        <w:tc>
          <w:tcPr>
            <w:tcW w:w="1134" w:type="dxa"/>
            <w:gridSpan w:val="2"/>
            <w:tcBorders>
              <w:top w:val="nil"/>
              <w:left w:val="nil"/>
              <w:bottom w:val="single" w:sz="4" w:space="0" w:color="auto"/>
              <w:right w:val="single" w:sz="4" w:space="0" w:color="auto"/>
            </w:tcBorders>
            <w:vAlign w:val="bottom"/>
          </w:tcPr>
          <w:p w:rsidR="0072369E" w:rsidRPr="009801E5" w:rsidRDefault="0072369E" w:rsidP="002B6108">
            <w:pPr>
              <w:rPr>
                <w:b/>
                <w:bCs/>
                <w:lang w:eastAsia="zh-CN"/>
              </w:rPr>
            </w:pPr>
          </w:p>
        </w:tc>
      </w:tr>
      <w:tr w:rsidR="0072369E" w:rsidRPr="003D35A9" w:rsidTr="002B6108">
        <w:trPr>
          <w:trHeight w:val="315"/>
        </w:trPr>
        <w:tc>
          <w:tcPr>
            <w:tcW w:w="2834" w:type="dxa"/>
            <w:tcBorders>
              <w:top w:val="nil"/>
              <w:left w:val="single" w:sz="4" w:space="0" w:color="auto"/>
              <w:bottom w:val="single" w:sz="4" w:space="0" w:color="auto"/>
              <w:right w:val="single" w:sz="4" w:space="0" w:color="auto"/>
            </w:tcBorders>
            <w:noWrap/>
            <w:vAlign w:val="bottom"/>
          </w:tcPr>
          <w:p w:rsidR="0072369E" w:rsidRPr="003D35A9" w:rsidRDefault="0072369E" w:rsidP="002B6108">
            <w:pPr>
              <w:rPr>
                <w:b/>
                <w:bCs/>
                <w:lang w:eastAsia="zh-CN"/>
              </w:rPr>
            </w:pPr>
            <w:r w:rsidRPr="003D35A9">
              <w:rPr>
                <w:b/>
                <w:bCs/>
                <w:lang w:eastAsia="zh-CN"/>
              </w:rPr>
              <w:t>Общегосударственные вопросы</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01</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574"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279"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9801E5" w:rsidRDefault="0072369E" w:rsidP="002B6108">
            <w:pPr>
              <w:rPr>
                <w:b/>
                <w:lang w:eastAsia="zh-CN"/>
              </w:rPr>
            </w:pPr>
            <w:r>
              <w:rPr>
                <w:b/>
                <w:lang w:eastAsia="zh-CN"/>
              </w:rPr>
              <w:t>2340,5</w:t>
            </w:r>
          </w:p>
        </w:tc>
      </w:tr>
      <w:tr w:rsidR="0072369E" w:rsidRPr="003D35A9" w:rsidTr="002B6108">
        <w:trPr>
          <w:trHeight w:val="58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b/>
                <w:lang w:eastAsia="zh-CN"/>
              </w:rPr>
            </w:pPr>
            <w:r w:rsidRPr="003D35A9">
              <w:rPr>
                <w:b/>
                <w:lang w:eastAsia="zh-CN"/>
              </w:rPr>
              <w:t>Функционирование высшего должностного лица муниципального образования</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01</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02</w:t>
            </w:r>
          </w:p>
        </w:tc>
        <w:tc>
          <w:tcPr>
            <w:tcW w:w="1574"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279"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565D49" w:rsidRDefault="0072369E" w:rsidP="002B6108">
            <w:pPr>
              <w:rPr>
                <w:b/>
                <w:lang w:eastAsia="zh-CN"/>
              </w:rPr>
            </w:pPr>
            <w:r>
              <w:rPr>
                <w:b/>
                <w:lang w:eastAsia="zh-CN"/>
              </w:rPr>
              <w:t>464,3</w:t>
            </w:r>
          </w:p>
        </w:tc>
      </w:tr>
      <w:tr w:rsidR="0072369E" w:rsidRPr="003D35A9" w:rsidTr="002B6108">
        <w:trPr>
          <w:trHeight w:val="31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sidRPr="003D35A9">
              <w:rPr>
                <w:lang w:eastAsia="zh-CN"/>
              </w:rPr>
              <w:t xml:space="preserve">Глава </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02</w:t>
            </w:r>
          </w:p>
        </w:tc>
        <w:tc>
          <w:tcPr>
            <w:tcW w:w="157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99.0.0299</w:t>
            </w:r>
          </w:p>
        </w:tc>
        <w:tc>
          <w:tcPr>
            <w:tcW w:w="1279"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565D49" w:rsidRDefault="0072369E" w:rsidP="002B6108">
            <w:pPr>
              <w:rPr>
                <w:lang w:eastAsia="zh-CN"/>
              </w:rPr>
            </w:pPr>
            <w:r>
              <w:rPr>
                <w:lang w:eastAsia="zh-CN"/>
              </w:rPr>
              <w:t>464,3</w:t>
            </w:r>
          </w:p>
        </w:tc>
      </w:tr>
      <w:tr w:rsidR="0072369E" w:rsidRPr="003D35A9" w:rsidTr="002B6108">
        <w:trPr>
          <w:trHeight w:val="25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02</w:t>
            </w:r>
          </w:p>
        </w:tc>
        <w:tc>
          <w:tcPr>
            <w:tcW w:w="157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99.0.0299</w:t>
            </w:r>
          </w:p>
        </w:tc>
        <w:tc>
          <w:tcPr>
            <w:tcW w:w="1279"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121</w:t>
            </w:r>
          </w:p>
        </w:tc>
        <w:tc>
          <w:tcPr>
            <w:tcW w:w="1134" w:type="dxa"/>
            <w:gridSpan w:val="2"/>
            <w:tcBorders>
              <w:top w:val="nil"/>
              <w:left w:val="nil"/>
              <w:bottom w:val="single" w:sz="4" w:space="0" w:color="auto"/>
              <w:right w:val="single" w:sz="4" w:space="0" w:color="auto"/>
            </w:tcBorders>
            <w:noWrap/>
            <w:vAlign w:val="bottom"/>
          </w:tcPr>
          <w:p w:rsidR="0072369E" w:rsidRPr="00565D49" w:rsidRDefault="0072369E" w:rsidP="002B6108">
            <w:pPr>
              <w:rPr>
                <w:lang w:eastAsia="zh-CN"/>
              </w:rPr>
            </w:pPr>
            <w:r>
              <w:rPr>
                <w:lang w:eastAsia="zh-CN"/>
              </w:rPr>
              <w:t>464,3</w:t>
            </w:r>
          </w:p>
        </w:tc>
      </w:tr>
      <w:tr w:rsidR="0072369E" w:rsidRPr="003D35A9" w:rsidTr="002B6108">
        <w:trPr>
          <w:trHeight w:val="27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b/>
                <w:lang w:eastAsia="zh-CN"/>
              </w:rPr>
            </w:pPr>
            <w:r w:rsidRPr="003D35A9">
              <w:rPr>
                <w:b/>
                <w:lang w:eastAsia="zh-CN"/>
              </w:rPr>
              <w:t>Функционирование  местных администраций</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01</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04</w:t>
            </w:r>
          </w:p>
        </w:tc>
        <w:tc>
          <w:tcPr>
            <w:tcW w:w="1574"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279"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Pr>
                <w:b/>
                <w:lang w:eastAsia="zh-CN"/>
              </w:rPr>
              <w:t>1728,2</w:t>
            </w:r>
          </w:p>
        </w:tc>
      </w:tr>
      <w:tr w:rsidR="0072369E" w:rsidRPr="003D35A9" w:rsidTr="002B6108">
        <w:trPr>
          <w:trHeight w:val="27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b/>
                <w:lang w:eastAsia="zh-CN"/>
              </w:rPr>
            </w:pPr>
            <w:r>
              <w:rPr>
                <w:b/>
                <w:lang w:eastAsia="zh-CN"/>
              </w:rPr>
              <w:t>субвенции на осуществление отдельных государственных полномочий</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Pr>
                <w:b/>
                <w:lang w:eastAsia="zh-CN"/>
              </w:rPr>
              <w:t>04</w:t>
            </w:r>
          </w:p>
        </w:tc>
        <w:tc>
          <w:tcPr>
            <w:tcW w:w="1574"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279"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134" w:type="dxa"/>
            <w:gridSpan w:val="2"/>
            <w:tcBorders>
              <w:top w:val="nil"/>
              <w:left w:val="nil"/>
              <w:bottom w:val="single" w:sz="4" w:space="0" w:color="auto"/>
              <w:right w:val="single" w:sz="4" w:space="0" w:color="auto"/>
            </w:tcBorders>
            <w:noWrap/>
            <w:vAlign w:val="bottom"/>
          </w:tcPr>
          <w:p w:rsidR="0072369E" w:rsidRDefault="0072369E" w:rsidP="002B6108">
            <w:pPr>
              <w:rPr>
                <w:b/>
                <w:lang w:eastAsia="zh-CN"/>
              </w:rPr>
            </w:pPr>
            <w:r>
              <w:rPr>
                <w:b/>
                <w:lang w:eastAsia="zh-CN"/>
              </w:rPr>
              <w:t>0,1</w:t>
            </w:r>
          </w:p>
        </w:tc>
      </w:tr>
      <w:tr w:rsidR="0072369E" w:rsidRPr="003D35A9" w:rsidTr="002B6108">
        <w:trPr>
          <w:trHeight w:val="270"/>
        </w:trPr>
        <w:tc>
          <w:tcPr>
            <w:tcW w:w="2834" w:type="dxa"/>
            <w:tcBorders>
              <w:top w:val="nil"/>
              <w:left w:val="single" w:sz="4" w:space="0" w:color="auto"/>
              <w:bottom w:val="single" w:sz="4" w:space="0" w:color="auto"/>
              <w:right w:val="single" w:sz="4" w:space="0" w:color="auto"/>
            </w:tcBorders>
            <w:vAlign w:val="bottom"/>
          </w:tcPr>
          <w:p w:rsidR="0072369E" w:rsidRPr="0077219C" w:rsidRDefault="0072369E" w:rsidP="002B6108">
            <w:pPr>
              <w:rPr>
                <w:lang w:eastAsia="zh-CN"/>
              </w:rPr>
            </w:pPr>
            <w:r w:rsidRPr="0077219C">
              <w:rPr>
                <w:lang w:eastAsia="zh-CN"/>
              </w:rPr>
              <w:lastRenderedPageBreak/>
              <w:t>Прочие закупки</w:t>
            </w:r>
          </w:p>
        </w:tc>
        <w:tc>
          <w:tcPr>
            <w:tcW w:w="992" w:type="dxa"/>
            <w:tcBorders>
              <w:top w:val="nil"/>
              <w:left w:val="nil"/>
              <w:bottom w:val="single" w:sz="4" w:space="0" w:color="auto"/>
              <w:right w:val="single" w:sz="4" w:space="0" w:color="auto"/>
            </w:tcBorders>
            <w:noWrap/>
            <w:vAlign w:val="bottom"/>
          </w:tcPr>
          <w:p w:rsidR="0072369E" w:rsidRPr="0077219C" w:rsidRDefault="0072369E" w:rsidP="002B6108">
            <w:pPr>
              <w:rPr>
                <w:lang w:eastAsia="zh-CN"/>
              </w:rPr>
            </w:pPr>
            <w:r w:rsidRPr="0077219C">
              <w:rPr>
                <w:lang w:eastAsia="zh-CN"/>
              </w:rPr>
              <w:t>01</w:t>
            </w:r>
          </w:p>
        </w:tc>
        <w:tc>
          <w:tcPr>
            <w:tcW w:w="1277" w:type="dxa"/>
            <w:tcBorders>
              <w:top w:val="nil"/>
              <w:left w:val="nil"/>
              <w:bottom w:val="single" w:sz="4" w:space="0" w:color="auto"/>
              <w:right w:val="single" w:sz="4" w:space="0" w:color="auto"/>
            </w:tcBorders>
            <w:noWrap/>
            <w:vAlign w:val="bottom"/>
          </w:tcPr>
          <w:p w:rsidR="0072369E" w:rsidRPr="0077219C" w:rsidRDefault="0072369E" w:rsidP="002B6108">
            <w:pPr>
              <w:rPr>
                <w:lang w:eastAsia="zh-CN"/>
              </w:rPr>
            </w:pPr>
            <w:r w:rsidRPr="0077219C">
              <w:rPr>
                <w:lang w:eastAsia="zh-CN"/>
              </w:rPr>
              <w:t>04</w:t>
            </w:r>
          </w:p>
        </w:tc>
        <w:tc>
          <w:tcPr>
            <w:tcW w:w="1574" w:type="dxa"/>
            <w:gridSpan w:val="2"/>
            <w:tcBorders>
              <w:top w:val="nil"/>
              <w:left w:val="nil"/>
              <w:bottom w:val="single" w:sz="4" w:space="0" w:color="auto"/>
              <w:right w:val="single" w:sz="4" w:space="0" w:color="auto"/>
            </w:tcBorders>
            <w:noWrap/>
            <w:vAlign w:val="bottom"/>
          </w:tcPr>
          <w:p w:rsidR="0072369E" w:rsidRPr="0077219C" w:rsidRDefault="0072369E" w:rsidP="002B6108">
            <w:pPr>
              <w:rPr>
                <w:lang w:eastAsia="zh-CN"/>
              </w:rPr>
            </w:pPr>
            <w:r w:rsidRPr="0077219C">
              <w:rPr>
                <w:lang w:eastAsia="zh-CN"/>
              </w:rPr>
              <w:t>05.07.019</w:t>
            </w:r>
          </w:p>
        </w:tc>
        <w:tc>
          <w:tcPr>
            <w:tcW w:w="1279"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77219C" w:rsidRDefault="0072369E" w:rsidP="002B6108">
            <w:pPr>
              <w:rPr>
                <w:lang w:eastAsia="zh-CN"/>
              </w:rPr>
            </w:pPr>
            <w:r w:rsidRPr="0077219C">
              <w:rPr>
                <w:lang w:eastAsia="zh-CN"/>
              </w:rPr>
              <w:t>0,1</w:t>
            </w:r>
          </w:p>
        </w:tc>
      </w:tr>
      <w:tr w:rsidR="0072369E" w:rsidRPr="003D35A9" w:rsidTr="002B6108">
        <w:trPr>
          <w:trHeight w:val="31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lang w:eastAsia="zh-CN"/>
              </w:rPr>
              <w:t>Обеспечение деятельности местных администраций</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04</w:t>
            </w:r>
          </w:p>
        </w:tc>
        <w:tc>
          <w:tcPr>
            <w:tcW w:w="157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99.0.0499</w:t>
            </w:r>
          </w:p>
        </w:tc>
        <w:tc>
          <w:tcPr>
            <w:tcW w:w="1279"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565D49" w:rsidRDefault="0072369E" w:rsidP="002B6108">
            <w:pPr>
              <w:rPr>
                <w:lang w:eastAsia="zh-CN"/>
              </w:rPr>
            </w:pPr>
            <w:r>
              <w:rPr>
                <w:lang w:eastAsia="zh-CN"/>
              </w:rPr>
              <w:t>1728,1</w:t>
            </w:r>
          </w:p>
        </w:tc>
      </w:tr>
      <w:tr w:rsidR="0072369E" w:rsidRPr="003D35A9" w:rsidTr="002B6108">
        <w:trPr>
          <w:trHeight w:val="345"/>
        </w:trPr>
        <w:tc>
          <w:tcPr>
            <w:tcW w:w="2834" w:type="dxa"/>
            <w:tcBorders>
              <w:top w:val="single" w:sz="4" w:space="0" w:color="auto"/>
              <w:left w:val="single" w:sz="4" w:space="0" w:color="auto"/>
              <w:bottom w:val="single" w:sz="4" w:space="0" w:color="auto"/>
              <w:right w:val="single" w:sz="4" w:space="0" w:color="auto"/>
            </w:tcBorders>
            <w:vAlign w:val="bottom"/>
          </w:tcPr>
          <w:p w:rsidR="0072369E" w:rsidRPr="00A95B2D" w:rsidRDefault="0072369E" w:rsidP="002B6108">
            <w:pPr>
              <w:rPr>
                <w:lang w:eastAsia="zh-CN"/>
              </w:rPr>
            </w:pPr>
            <w:r w:rsidRPr="00A95B2D">
              <w:rPr>
                <w:sz w:val="20"/>
                <w:szCs w:val="20"/>
              </w:rPr>
              <w:t xml:space="preserve">Фонд оплаты труда </w:t>
            </w:r>
            <w:r w:rsidRPr="00A95B2D">
              <w:rPr>
                <w:bCs/>
                <w:sz w:val="20"/>
                <w:szCs w:val="20"/>
              </w:rPr>
              <w:t>государственных (муниципальных) органов</w:t>
            </w:r>
            <w:r w:rsidRPr="00A95B2D">
              <w:rPr>
                <w:sz w:val="20"/>
                <w:szCs w:val="20"/>
              </w:rPr>
              <w:t xml:space="preserve"> и взносы </w:t>
            </w:r>
            <w:r w:rsidRPr="00A95B2D">
              <w:rPr>
                <w:bCs/>
                <w:sz w:val="20"/>
                <w:szCs w:val="20"/>
              </w:rPr>
              <w:t>по обязательному социальному страхованию</w:t>
            </w:r>
          </w:p>
        </w:tc>
        <w:tc>
          <w:tcPr>
            <w:tcW w:w="992" w:type="dxa"/>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sidRPr="003D35A9">
              <w:rPr>
                <w:lang w:eastAsia="zh-CN"/>
              </w:rPr>
              <w:t>01</w:t>
            </w:r>
          </w:p>
          <w:p w:rsidR="0072369E" w:rsidRPr="003D35A9" w:rsidRDefault="0072369E" w:rsidP="002B6108">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sidRPr="003D35A9">
              <w:rPr>
                <w:lang w:eastAsia="zh-CN"/>
              </w:rPr>
              <w:t>04</w:t>
            </w:r>
          </w:p>
          <w:p w:rsidR="0072369E" w:rsidRPr="003D35A9" w:rsidRDefault="0072369E" w:rsidP="002B6108">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Pr>
                <w:lang w:eastAsia="zh-CN"/>
              </w:rPr>
              <w:t>99.0.0499</w:t>
            </w:r>
          </w:p>
          <w:p w:rsidR="0072369E" w:rsidRPr="003D35A9" w:rsidRDefault="0072369E" w:rsidP="002B6108">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Pr>
                <w:lang w:eastAsia="zh-CN"/>
              </w:rPr>
              <w:t>121</w:t>
            </w:r>
          </w:p>
          <w:p w:rsidR="0072369E" w:rsidRPr="003D35A9" w:rsidRDefault="0072369E" w:rsidP="002B6108">
            <w:pPr>
              <w:rPr>
                <w:lang w:val="en-US" w:eastAsia="zh-CN"/>
              </w:rPr>
            </w:pPr>
          </w:p>
        </w:tc>
        <w:tc>
          <w:tcPr>
            <w:tcW w:w="1134" w:type="dxa"/>
            <w:gridSpan w:val="2"/>
            <w:tcBorders>
              <w:top w:val="single" w:sz="4" w:space="0" w:color="auto"/>
              <w:left w:val="nil"/>
              <w:bottom w:val="single" w:sz="4" w:space="0" w:color="auto"/>
              <w:right w:val="single" w:sz="4" w:space="0" w:color="auto"/>
            </w:tcBorders>
            <w:noWrap/>
            <w:vAlign w:val="bottom"/>
          </w:tcPr>
          <w:p w:rsidR="0072369E" w:rsidRPr="00565D49" w:rsidRDefault="0072369E" w:rsidP="002B6108">
            <w:pPr>
              <w:rPr>
                <w:lang w:eastAsia="zh-CN"/>
              </w:rPr>
            </w:pPr>
            <w:r>
              <w:rPr>
                <w:lang w:eastAsia="zh-CN"/>
              </w:rPr>
              <w:t>1262,5</w:t>
            </w:r>
          </w:p>
        </w:tc>
      </w:tr>
      <w:tr w:rsidR="0072369E" w:rsidRPr="003D35A9" w:rsidTr="002B6108">
        <w:trPr>
          <w:trHeight w:val="345"/>
        </w:trPr>
        <w:tc>
          <w:tcPr>
            <w:tcW w:w="2834" w:type="dxa"/>
            <w:tcBorders>
              <w:top w:val="single" w:sz="4" w:space="0" w:color="auto"/>
              <w:left w:val="single" w:sz="4" w:space="0" w:color="auto"/>
              <w:bottom w:val="single" w:sz="4" w:space="0" w:color="auto"/>
              <w:right w:val="single" w:sz="4" w:space="0" w:color="auto"/>
            </w:tcBorders>
            <w:vAlign w:val="bottom"/>
          </w:tcPr>
          <w:p w:rsidR="0072369E" w:rsidRPr="00A95B2D" w:rsidRDefault="0072369E" w:rsidP="002B6108">
            <w:pPr>
              <w:rPr>
                <w:lang w:eastAsia="zh-CN"/>
              </w:rPr>
            </w:pPr>
            <w:r w:rsidRPr="00A95B2D">
              <w:rPr>
                <w:sz w:val="20"/>
                <w:szCs w:val="20"/>
              </w:rPr>
              <w:t xml:space="preserve">Иные выплаты персоналу </w:t>
            </w:r>
            <w:r w:rsidRPr="00A95B2D">
              <w:rPr>
                <w:bCs/>
                <w:sz w:val="20"/>
                <w:szCs w:val="20"/>
              </w:rPr>
              <w:t>государственных (муниципальных) органов</w:t>
            </w:r>
            <w:r w:rsidRPr="00A95B2D">
              <w:rPr>
                <w:sz w:val="20"/>
                <w:szCs w:val="20"/>
              </w:rPr>
              <w:t>, за исключением фонда оплаты труда</w:t>
            </w:r>
          </w:p>
        </w:tc>
        <w:tc>
          <w:tcPr>
            <w:tcW w:w="992" w:type="dxa"/>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sidRPr="003D35A9">
              <w:rPr>
                <w:lang w:eastAsia="zh-CN"/>
              </w:rPr>
              <w:t>01</w:t>
            </w:r>
          </w:p>
          <w:p w:rsidR="0072369E" w:rsidRPr="003D35A9" w:rsidRDefault="0072369E" w:rsidP="002B6108">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sidRPr="003D35A9">
              <w:rPr>
                <w:lang w:eastAsia="zh-CN"/>
              </w:rPr>
              <w:t>04</w:t>
            </w:r>
          </w:p>
          <w:p w:rsidR="0072369E" w:rsidRPr="003D35A9" w:rsidRDefault="0072369E" w:rsidP="002B6108">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Pr>
                <w:lang w:eastAsia="zh-CN"/>
              </w:rPr>
              <w:t>99.0.0499</w:t>
            </w:r>
          </w:p>
          <w:p w:rsidR="0072369E" w:rsidRPr="003D35A9" w:rsidRDefault="0072369E" w:rsidP="002B6108">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72369E" w:rsidRDefault="0072369E" w:rsidP="002B6108">
            <w:pPr>
              <w:rPr>
                <w:lang w:eastAsia="zh-CN"/>
              </w:rPr>
            </w:pPr>
            <w:r>
              <w:rPr>
                <w:lang w:eastAsia="zh-CN"/>
              </w:rPr>
              <w:t>122</w:t>
            </w:r>
          </w:p>
        </w:tc>
        <w:tc>
          <w:tcPr>
            <w:tcW w:w="1134" w:type="dxa"/>
            <w:gridSpan w:val="2"/>
            <w:tcBorders>
              <w:top w:val="single" w:sz="4" w:space="0" w:color="auto"/>
              <w:left w:val="nil"/>
              <w:bottom w:val="single" w:sz="4" w:space="0" w:color="auto"/>
              <w:right w:val="single" w:sz="4" w:space="0" w:color="auto"/>
            </w:tcBorders>
            <w:noWrap/>
            <w:vAlign w:val="bottom"/>
          </w:tcPr>
          <w:p w:rsidR="0072369E" w:rsidRPr="00565D49" w:rsidRDefault="0072369E" w:rsidP="002B6108">
            <w:pPr>
              <w:rPr>
                <w:lang w:eastAsia="zh-CN"/>
              </w:rPr>
            </w:pPr>
            <w:r>
              <w:rPr>
                <w:lang w:eastAsia="zh-CN"/>
              </w:rPr>
              <w:t>6,0</w:t>
            </w:r>
          </w:p>
        </w:tc>
      </w:tr>
      <w:tr w:rsidR="0072369E" w:rsidRPr="003D35A9" w:rsidTr="002B6108">
        <w:trPr>
          <w:trHeight w:val="345"/>
        </w:trPr>
        <w:tc>
          <w:tcPr>
            <w:tcW w:w="2834" w:type="dxa"/>
            <w:tcBorders>
              <w:top w:val="single" w:sz="4" w:space="0" w:color="auto"/>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lang w:eastAsia="zh-CN"/>
              </w:rPr>
              <w:t>Закупка товаров, работ, услуг в сфере информационно-коммуникационных технологий</w:t>
            </w:r>
          </w:p>
        </w:tc>
        <w:tc>
          <w:tcPr>
            <w:tcW w:w="992" w:type="dxa"/>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sidRPr="003D35A9">
              <w:rPr>
                <w:lang w:eastAsia="zh-CN"/>
              </w:rPr>
              <w:t>01</w:t>
            </w:r>
          </w:p>
          <w:p w:rsidR="0072369E" w:rsidRPr="003D35A9" w:rsidRDefault="0072369E" w:rsidP="002B6108">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sidRPr="003D35A9">
              <w:rPr>
                <w:lang w:eastAsia="zh-CN"/>
              </w:rPr>
              <w:t>04</w:t>
            </w:r>
          </w:p>
          <w:p w:rsidR="0072369E" w:rsidRPr="003D35A9" w:rsidRDefault="0072369E" w:rsidP="002B6108">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Pr>
                <w:lang w:eastAsia="zh-CN"/>
              </w:rPr>
              <w:t>99.0.0499</w:t>
            </w:r>
          </w:p>
          <w:p w:rsidR="0072369E" w:rsidRPr="003D35A9" w:rsidRDefault="0072369E" w:rsidP="002B6108">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72369E" w:rsidRDefault="0072369E" w:rsidP="002B6108">
            <w:pPr>
              <w:rPr>
                <w:lang w:eastAsia="zh-CN"/>
              </w:rPr>
            </w:pPr>
            <w:r>
              <w:rPr>
                <w:lang w:eastAsia="zh-CN"/>
              </w:rPr>
              <w:t>242</w:t>
            </w:r>
          </w:p>
        </w:tc>
        <w:tc>
          <w:tcPr>
            <w:tcW w:w="1134" w:type="dxa"/>
            <w:gridSpan w:val="2"/>
            <w:tcBorders>
              <w:top w:val="single" w:sz="4" w:space="0" w:color="auto"/>
              <w:left w:val="nil"/>
              <w:bottom w:val="single" w:sz="4" w:space="0" w:color="auto"/>
              <w:right w:val="single" w:sz="4" w:space="0" w:color="auto"/>
            </w:tcBorders>
            <w:noWrap/>
            <w:vAlign w:val="bottom"/>
          </w:tcPr>
          <w:p w:rsidR="0072369E" w:rsidRPr="00565D49" w:rsidRDefault="0072369E" w:rsidP="002B6108">
            <w:pPr>
              <w:rPr>
                <w:lang w:eastAsia="zh-CN"/>
              </w:rPr>
            </w:pPr>
            <w:r>
              <w:rPr>
                <w:lang w:eastAsia="zh-CN"/>
              </w:rPr>
              <w:t>152,9</w:t>
            </w:r>
          </w:p>
        </w:tc>
      </w:tr>
      <w:tr w:rsidR="0072369E" w:rsidRPr="003D35A9" w:rsidTr="002B6108">
        <w:trPr>
          <w:trHeight w:val="345"/>
        </w:trPr>
        <w:tc>
          <w:tcPr>
            <w:tcW w:w="2834" w:type="dxa"/>
            <w:tcBorders>
              <w:top w:val="single" w:sz="4" w:space="0" w:color="auto"/>
              <w:left w:val="single" w:sz="4" w:space="0" w:color="auto"/>
              <w:bottom w:val="single" w:sz="4" w:space="0" w:color="auto"/>
              <w:right w:val="single" w:sz="4" w:space="0" w:color="auto"/>
            </w:tcBorders>
            <w:vAlign w:val="bottom"/>
          </w:tcPr>
          <w:p w:rsidR="0072369E" w:rsidRPr="00A95B2D" w:rsidRDefault="0072369E" w:rsidP="002B6108">
            <w:pPr>
              <w:rPr>
                <w:lang w:eastAsia="zh-CN"/>
              </w:rPr>
            </w:pPr>
            <w:r w:rsidRPr="00A95B2D">
              <w:rPr>
                <w:sz w:val="20"/>
                <w:szCs w:val="20"/>
              </w:rPr>
              <w:t xml:space="preserve">Прочая закупка товаров, работ и услуг для </w:t>
            </w:r>
            <w:r w:rsidRPr="00A95B2D">
              <w:rPr>
                <w:bCs/>
                <w:sz w:val="20"/>
                <w:szCs w:val="20"/>
              </w:rPr>
              <w:t>обеспечения</w:t>
            </w:r>
            <w:r w:rsidRPr="00A95B2D">
              <w:rPr>
                <w:sz w:val="20"/>
                <w:szCs w:val="20"/>
              </w:rPr>
              <w:t xml:space="preserve"> государственных </w:t>
            </w:r>
            <w:r w:rsidRPr="00A95B2D">
              <w:rPr>
                <w:bCs/>
                <w:sz w:val="20"/>
                <w:szCs w:val="20"/>
              </w:rPr>
              <w:t>(муниципальных)</w:t>
            </w:r>
            <w:r w:rsidRPr="00A95B2D">
              <w:rPr>
                <w:sz w:val="20"/>
                <w:szCs w:val="20"/>
              </w:rPr>
              <w:t xml:space="preserve"> нужд</w:t>
            </w:r>
          </w:p>
        </w:tc>
        <w:tc>
          <w:tcPr>
            <w:tcW w:w="992" w:type="dxa"/>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sidRPr="003D35A9">
              <w:rPr>
                <w:lang w:eastAsia="zh-CN"/>
              </w:rPr>
              <w:t>01</w:t>
            </w:r>
          </w:p>
          <w:p w:rsidR="0072369E" w:rsidRPr="003D35A9" w:rsidRDefault="0072369E" w:rsidP="002B6108">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sidRPr="003D35A9">
              <w:rPr>
                <w:lang w:eastAsia="zh-CN"/>
              </w:rPr>
              <w:t>04</w:t>
            </w:r>
          </w:p>
          <w:p w:rsidR="0072369E" w:rsidRPr="003D35A9" w:rsidRDefault="0072369E" w:rsidP="002B6108">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Pr>
                <w:lang w:eastAsia="zh-CN"/>
              </w:rPr>
              <w:t>99.0.0499</w:t>
            </w:r>
          </w:p>
          <w:p w:rsidR="0072369E" w:rsidRPr="003D35A9" w:rsidRDefault="0072369E" w:rsidP="002B6108">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72369E" w:rsidRDefault="0072369E" w:rsidP="002B6108">
            <w:pPr>
              <w:rPr>
                <w:lang w:eastAsia="zh-CN"/>
              </w:rPr>
            </w:pPr>
            <w:r>
              <w:rPr>
                <w:lang w:eastAsia="zh-CN"/>
              </w:rPr>
              <w:t>244</w:t>
            </w:r>
          </w:p>
        </w:tc>
        <w:tc>
          <w:tcPr>
            <w:tcW w:w="1134" w:type="dxa"/>
            <w:gridSpan w:val="2"/>
            <w:tcBorders>
              <w:top w:val="single" w:sz="4" w:space="0" w:color="auto"/>
              <w:left w:val="nil"/>
              <w:bottom w:val="single" w:sz="4" w:space="0" w:color="auto"/>
              <w:right w:val="single" w:sz="4" w:space="0" w:color="auto"/>
            </w:tcBorders>
            <w:noWrap/>
            <w:vAlign w:val="bottom"/>
          </w:tcPr>
          <w:p w:rsidR="0072369E" w:rsidRPr="00565D49" w:rsidRDefault="0072369E" w:rsidP="002B6108">
            <w:pPr>
              <w:rPr>
                <w:lang w:eastAsia="zh-CN"/>
              </w:rPr>
            </w:pPr>
            <w:r>
              <w:rPr>
                <w:lang w:eastAsia="zh-CN"/>
              </w:rPr>
              <w:t>219,7</w:t>
            </w:r>
          </w:p>
        </w:tc>
      </w:tr>
      <w:tr w:rsidR="0072369E" w:rsidRPr="003D35A9" w:rsidTr="002B6108">
        <w:trPr>
          <w:trHeight w:val="345"/>
        </w:trPr>
        <w:tc>
          <w:tcPr>
            <w:tcW w:w="2834" w:type="dxa"/>
            <w:tcBorders>
              <w:top w:val="single" w:sz="4" w:space="0" w:color="auto"/>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lang w:eastAsia="zh-CN"/>
              </w:rPr>
              <w:t>Уплата налога на имущество организаций и земельного налога</w:t>
            </w:r>
          </w:p>
        </w:tc>
        <w:tc>
          <w:tcPr>
            <w:tcW w:w="992" w:type="dxa"/>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sidRPr="003D35A9">
              <w:rPr>
                <w:lang w:eastAsia="zh-CN"/>
              </w:rPr>
              <w:t>01</w:t>
            </w:r>
          </w:p>
          <w:p w:rsidR="0072369E" w:rsidRPr="003D35A9" w:rsidRDefault="0072369E" w:rsidP="002B6108">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sidRPr="003D35A9">
              <w:rPr>
                <w:lang w:eastAsia="zh-CN"/>
              </w:rPr>
              <w:t>04</w:t>
            </w:r>
          </w:p>
          <w:p w:rsidR="0072369E" w:rsidRPr="003D35A9" w:rsidRDefault="0072369E" w:rsidP="002B6108">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Pr>
                <w:lang w:eastAsia="zh-CN"/>
              </w:rPr>
              <w:t>99.0.0499</w:t>
            </w:r>
          </w:p>
          <w:p w:rsidR="0072369E" w:rsidRPr="003D35A9" w:rsidRDefault="0072369E" w:rsidP="002B6108">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72369E" w:rsidRDefault="0072369E" w:rsidP="002B6108">
            <w:pPr>
              <w:rPr>
                <w:lang w:eastAsia="zh-CN"/>
              </w:rPr>
            </w:pPr>
            <w:r>
              <w:rPr>
                <w:lang w:eastAsia="zh-CN"/>
              </w:rPr>
              <w:t>851</w:t>
            </w:r>
          </w:p>
        </w:tc>
        <w:tc>
          <w:tcPr>
            <w:tcW w:w="1134" w:type="dxa"/>
            <w:gridSpan w:val="2"/>
            <w:tcBorders>
              <w:top w:val="single" w:sz="4" w:space="0" w:color="auto"/>
              <w:left w:val="nil"/>
              <w:bottom w:val="single" w:sz="4" w:space="0" w:color="auto"/>
              <w:right w:val="single" w:sz="4" w:space="0" w:color="auto"/>
            </w:tcBorders>
            <w:noWrap/>
            <w:vAlign w:val="bottom"/>
          </w:tcPr>
          <w:p w:rsidR="0072369E" w:rsidRPr="00565D49" w:rsidRDefault="0072369E" w:rsidP="002B6108">
            <w:pPr>
              <w:rPr>
                <w:lang w:eastAsia="zh-CN"/>
              </w:rPr>
            </w:pPr>
            <w:r>
              <w:rPr>
                <w:lang w:eastAsia="zh-CN"/>
              </w:rPr>
              <w:t>67,6</w:t>
            </w:r>
          </w:p>
        </w:tc>
      </w:tr>
      <w:tr w:rsidR="0072369E" w:rsidRPr="003D35A9" w:rsidTr="002B6108">
        <w:trPr>
          <w:trHeight w:val="345"/>
        </w:trPr>
        <w:tc>
          <w:tcPr>
            <w:tcW w:w="2834" w:type="dxa"/>
            <w:tcBorders>
              <w:top w:val="single" w:sz="4" w:space="0" w:color="auto"/>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lang w:eastAsia="zh-CN"/>
              </w:rPr>
              <w:t>Уплата прочих налогов, сборов и иных платежей</w:t>
            </w:r>
          </w:p>
        </w:tc>
        <w:tc>
          <w:tcPr>
            <w:tcW w:w="992" w:type="dxa"/>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sidRPr="003D35A9">
              <w:rPr>
                <w:lang w:eastAsia="zh-CN"/>
              </w:rPr>
              <w:t>01</w:t>
            </w:r>
          </w:p>
          <w:p w:rsidR="0072369E" w:rsidRPr="003D35A9" w:rsidRDefault="0072369E" w:rsidP="002B6108">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sidRPr="003D35A9">
              <w:rPr>
                <w:lang w:eastAsia="zh-CN"/>
              </w:rPr>
              <w:t>04</w:t>
            </w:r>
          </w:p>
          <w:p w:rsidR="0072369E" w:rsidRPr="003D35A9" w:rsidRDefault="0072369E" w:rsidP="002B6108">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72369E" w:rsidRPr="003D35A9" w:rsidRDefault="0072369E" w:rsidP="002B6108">
            <w:pPr>
              <w:rPr>
                <w:lang w:val="en-US" w:eastAsia="zh-CN"/>
              </w:rPr>
            </w:pPr>
            <w:r>
              <w:rPr>
                <w:lang w:eastAsia="zh-CN"/>
              </w:rPr>
              <w:t>99.0.0499</w:t>
            </w:r>
          </w:p>
          <w:p w:rsidR="0072369E" w:rsidRPr="003D35A9" w:rsidRDefault="0072369E" w:rsidP="002B6108">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72369E" w:rsidRDefault="0072369E" w:rsidP="002B6108">
            <w:pPr>
              <w:rPr>
                <w:lang w:eastAsia="zh-CN"/>
              </w:rPr>
            </w:pPr>
            <w:r>
              <w:rPr>
                <w:lang w:eastAsia="zh-CN"/>
              </w:rPr>
              <w:t>852</w:t>
            </w:r>
          </w:p>
        </w:tc>
        <w:tc>
          <w:tcPr>
            <w:tcW w:w="1134" w:type="dxa"/>
            <w:gridSpan w:val="2"/>
            <w:tcBorders>
              <w:top w:val="single" w:sz="4" w:space="0" w:color="auto"/>
              <w:left w:val="nil"/>
              <w:bottom w:val="single" w:sz="4" w:space="0" w:color="auto"/>
              <w:right w:val="single" w:sz="4" w:space="0" w:color="auto"/>
            </w:tcBorders>
            <w:noWrap/>
            <w:vAlign w:val="bottom"/>
          </w:tcPr>
          <w:p w:rsidR="0072369E" w:rsidRPr="00565D49" w:rsidRDefault="0072369E" w:rsidP="002B6108">
            <w:pPr>
              <w:rPr>
                <w:lang w:eastAsia="zh-CN"/>
              </w:rPr>
            </w:pPr>
            <w:r>
              <w:rPr>
                <w:lang w:eastAsia="zh-CN"/>
              </w:rPr>
              <w:t>19,4</w:t>
            </w:r>
          </w:p>
        </w:tc>
      </w:tr>
      <w:tr w:rsidR="0072369E" w:rsidRPr="003D35A9" w:rsidTr="002B6108">
        <w:trPr>
          <w:trHeight w:val="31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b/>
                <w:lang w:eastAsia="zh-CN"/>
              </w:rPr>
            </w:pPr>
            <w:r w:rsidRPr="003D35A9">
              <w:rPr>
                <w:b/>
                <w:lang w:eastAsia="zh-CN"/>
              </w:rPr>
              <w:t>Обеспечение деятельности финансовых,</w:t>
            </w:r>
            <w:r>
              <w:rPr>
                <w:b/>
                <w:lang w:eastAsia="zh-CN"/>
              </w:rPr>
              <w:t xml:space="preserve"> </w:t>
            </w:r>
            <w:r w:rsidRPr="003D35A9">
              <w:rPr>
                <w:b/>
                <w:lang w:eastAsia="zh-CN"/>
              </w:rPr>
              <w:t>налоговых и таможенных органов и органов финансового надзора</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01</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06</w:t>
            </w:r>
          </w:p>
        </w:tc>
        <w:tc>
          <w:tcPr>
            <w:tcW w:w="1574"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279"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Pr>
                <w:b/>
                <w:lang w:eastAsia="zh-CN"/>
              </w:rPr>
              <w:t>20,0</w:t>
            </w:r>
          </w:p>
        </w:tc>
      </w:tr>
      <w:tr w:rsidR="0072369E" w:rsidRPr="003D35A9" w:rsidTr="002B6108">
        <w:trPr>
          <w:trHeight w:val="315"/>
        </w:trPr>
        <w:tc>
          <w:tcPr>
            <w:tcW w:w="2834" w:type="dxa"/>
            <w:tcBorders>
              <w:top w:val="nil"/>
              <w:left w:val="single" w:sz="4" w:space="0" w:color="auto"/>
              <w:bottom w:val="single" w:sz="4" w:space="0" w:color="auto"/>
              <w:right w:val="single" w:sz="4" w:space="0" w:color="auto"/>
            </w:tcBorders>
            <w:vAlign w:val="bottom"/>
          </w:tcPr>
          <w:p w:rsidR="0072369E" w:rsidRPr="00A95B2D" w:rsidRDefault="0072369E" w:rsidP="002B6108">
            <w:pPr>
              <w:rPr>
                <w:lang w:eastAsia="zh-CN"/>
              </w:rPr>
            </w:pPr>
            <w:r w:rsidRPr="00A95B2D">
              <w:rPr>
                <w:lang w:eastAsia="zh-CN"/>
              </w:rPr>
              <w:t>Обеспечение деятельности финансового, финансово-бюджетного контроля</w:t>
            </w:r>
          </w:p>
        </w:tc>
        <w:tc>
          <w:tcPr>
            <w:tcW w:w="992" w:type="dxa"/>
            <w:tcBorders>
              <w:top w:val="nil"/>
              <w:left w:val="nil"/>
              <w:bottom w:val="single" w:sz="4" w:space="0" w:color="auto"/>
              <w:right w:val="single" w:sz="4" w:space="0" w:color="auto"/>
            </w:tcBorders>
            <w:noWrap/>
            <w:vAlign w:val="bottom"/>
          </w:tcPr>
          <w:p w:rsidR="0072369E" w:rsidRPr="00A95B2D" w:rsidRDefault="0072369E" w:rsidP="002B6108">
            <w:pPr>
              <w:rPr>
                <w:lang w:eastAsia="zh-CN"/>
              </w:rPr>
            </w:pPr>
            <w:r w:rsidRPr="00A95B2D">
              <w:rPr>
                <w:lang w:eastAsia="zh-CN"/>
              </w:rPr>
              <w:t>01</w:t>
            </w:r>
          </w:p>
        </w:tc>
        <w:tc>
          <w:tcPr>
            <w:tcW w:w="1277" w:type="dxa"/>
            <w:tcBorders>
              <w:top w:val="nil"/>
              <w:left w:val="nil"/>
              <w:bottom w:val="single" w:sz="4" w:space="0" w:color="auto"/>
              <w:right w:val="single" w:sz="4" w:space="0" w:color="auto"/>
            </w:tcBorders>
            <w:noWrap/>
            <w:vAlign w:val="bottom"/>
          </w:tcPr>
          <w:p w:rsidR="0072369E" w:rsidRPr="00A95B2D" w:rsidRDefault="0072369E" w:rsidP="002B6108">
            <w:pPr>
              <w:rPr>
                <w:lang w:eastAsia="zh-CN"/>
              </w:rPr>
            </w:pPr>
            <w:r w:rsidRPr="00A95B2D">
              <w:rPr>
                <w:lang w:eastAsia="zh-CN"/>
              </w:rPr>
              <w:t>06</w:t>
            </w:r>
          </w:p>
        </w:tc>
        <w:tc>
          <w:tcPr>
            <w:tcW w:w="1574" w:type="dxa"/>
            <w:gridSpan w:val="2"/>
            <w:tcBorders>
              <w:top w:val="nil"/>
              <w:left w:val="nil"/>
              <w:bottom w:val="single" w:sz="4" w:space="0" w:color="auto"/>
              <w:right w:val="single" w:sz="4" w:space="0" w:color="auto"/>
            </w:tcBorders>
            <w:noWrap/>
            <w:vAlign w:val="bottom"/>
          </w:tcPr>
          <w:p w:rsidR="0072369E" w:rsidRPr="00A95B2D" w:rsidRDefault="0072369E" w:rsidP="002B6108">
            <w:pPr>
              <w:rPr>
                <w:lang w:eastAsia="zh-CN"/>
              </w:rPr>
            </w:pPr>
            <w:r w:rsidRPr="00A95B2D">
              <w:rPr>
                <w:lang w:eastAsia="zh-CN"/>
              </w:rPr>
              <w:t>99.0.0699</w:t>
            </w:r>
          </w:p>
        </w:tc>
        <w:tc>
          <w:tcPr>
            <w:tcW w:w="1279" w:type="dxa"/>
            <w:gridSpan w:val="2"/>
            <w:tcBorders>
              <w:top w:val="nil"/>
              <w:left w:val="nil"/>
              <w:bottom w:val="single" w:sz="4" w:space="0" w:color="auto"/>
              <w:right w:val="single" w:sz="4" w:space="0" w:color="auto"/>
            </w:tcBorders>
            <w:noWrap/>
            <w:vAlign w:val="bottom"/>
          </w:tcPr>
          <w:p w:rsidR="0072369E" w:rsidRPr="00A95B2D" w:rsidRDefault="0072369E" w:rsidP="002B6108">
            <w:pPr>
              <w:rPr>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A95B2D" w:rsidRDefault="0072369E" w:rsidP="002B6108">
            <w:pPr>
              <w:rPr>
                <w:lang w:eastAsia="zh-CN"/>
              </w:rPr>
            </w:pPr>
            <w:r>
              <w:rPr>
                <w:lang w:eastAsia="zh-CN"/>
              </w:rPr>
              <w:t>20,0</w:t>
            </w:r>
          </w:p>
        </w:tc>
      </w:tr>
      <w:tr w:rsidR="0072369E" w:rsidRPr="003D35A9" w:rsidTr="002B6108">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lang w:eastAsia="zh-CN"/>
              </w:rPr>
              <w:t>Иные межбюджетные трансферты</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06</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99.0.0699</w:t>
            </w:r>
          </w:p>
        </w:tc>
        <w:tc>
          <w:tcPr>
            <w:tcW w:w="1277"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540</w:t>
            </w: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20,0</w:t>
            </w:r>
          </w:p>
        </w:tc>
      </w:tr>
      <w:tr w:rsidR="0072369E" w:rsidRPr="003D35A9" w:rsidTr="002B6108">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tcPr>
          <w:p w:rsidR="0072369E" w:rsidRPr="00804F24" w:rsidRDefault="0072369E" w:rsidP="002B6108">
            <w:pPr>
              <w:rPr>
                <w:b/>
                <w:lang w:eastAsia="zh-CN"/>
              </w:rPr>
            </w:pPr>
            <w:r w:rsidRPr="00804F24">
              <w:rPr>
                <w:b/>
                <w:lang w:eastAsia="zh-CN"/>
              </w:rPr>
              <w:t>Обеспечение проведения выборов и референдумов</w:t>
            </w:r>
          </w:p>
        </w:tc>
        <w:tc>
          <w:tcPr>
            <w:tcW w:w="992" w:type="dxa"/>
            <w:tcBorders>
              <w:top w:val="nil"/>
              <w:left w:val="nil"/>
              <w:bottom w:val="single" w:sz="4" w:space="0" w:color="auto"/>
              <w:right w:val="single" w:sz="4" w:space="0" w:color="auto"/>
            </w:tcBorders>
            <w:noWrap/>
            <w:vAlign w:val="bottom"/>
          </w:tcPr>
          <w:p w:rsidR="0072369E" w:rsidRPr="00804F24" w:rsidRDefault="0072369E" w:rsidP="002B6108">
            <w:pPr>
              <w:rPr>
                <w:b/>
                <w:lang w:eastAsia="zh-CN"/>
              </w:rPr>
            </w:pPr>
            <w:r w:rsidRPr="00804F24">
              <w:rPr>
                <w:b/>
                <w:lang w:eastAsia="zh-CN"/>
              </w:rPr>
              <w:t>01</w:t>
            </w:r>
          </w:p>
        </w:tc>
        <w:tc>
          <w:tcPr>
            <w:tcW w:w="1277" w:type="dxa"/>
            <w:tcBorders>
              <w:top w:val="nil"/>
              <w:left w:val="nil"/>
              <w:bottom w:val="single" w:sz="4" w:space="0" w:color="auto"/>
              <w:right w:val="single" w:sz="4" w:space="0" w:color="auto"/>
            </w:tcBorders>
            <w:noWrap/>
            <w:vAlign w:val="bottom"/>
          </w:tcPr>
          <w:p w:rsidR="0072369E" w:rsidRPr="00804F24" w:rsidRDefault="0072369E" w:rsidP="002B6108">
            <w:pPr>
              <w:rPr>
                <w:b/>
                <w:lang w:eastAsia="zh-CN"/>
              </w:rPr>
            </w:pPr>
            <w:r w:rsidRPr="00804F24">
              <w:rPr>
                <w:b/>
                <w:lang w:eastAsia="zh-CN"/>
              </w:rPr>
              <w:t>07</w:t>
            </w:r>
          </w:p>
        </w:tc>
        <w:tc>
          <w:tcPr>
            <w:tcW w:w="1560" w:type="dxa"/>
            <w:tcBorders>
              <w:top w:val="nil"/>
              <w:left w:val="nil"/>
              <w:bottom w:val="single" w:sz="4" w:space="0" w:color="auto"/>
              <w:right w:val="single" w:sz="4" w:space="0" w:color="auto"/>
            </w:tcBorders>
            <w:noWrap/>
            <w:vAlign w:val="bottom"/>
          </w:tcPr>
          <w:p w:rsidR="0072369E" w:rsidRPr="00804F24" w:rsidRDefault="0072369E" w:rsidP="002B6108">
            <w:pPr>
              <w:rPr>
                <w:b/>
                <w:lang w:eastAsia="zh-CN"/>
              </w:rPr>
            </w:pPr>
          </w:p>
        </w:tc>
        <w:tc>
          <w:tcPr>
            <w:tcW w:w="1277" w:type="dxa"/>
            <w:gridSpan w:val="2"/>
            <w:tcBorders>
              <w:top w:val="nil"/>
              <w:left w:val="nil"/>
              <w:bottom w:val="single" w:sz="4" w:space="0" w:color="auto"/>
              <w:right w:val="single" w:sz="4" w:space="0" w:color="auto"/>
            </w:tcBorders>
            <w:noWrap/>
            <w:vAlign w:val="bottom"/>
          </w:tcPr>
          <w:p w:rsidR="0072369E" w:rsidRPr="00804F24" w:rsidRDefault="0072369E" w:rsidP="002B6108">
            <w:pPr>
              <w:rPr>
                <w:b/>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804F24" w:rsidRDefault="0072369E" w:rsidP="002B6108">
            <w:pPr>
              <w:rPr>
                <w:b/>
                <w:lang w:eastAsia="zh-CN"/>
              </w:rPr>
            </w:pPr>
            <w:r>
              <w:rPr>
                <w:b/>
                <w:lang w:eastAsia="zh-CN"/>
              </w:rPr>
              <w:t>3</w:t>
            </w:r>
            <w:r w:rsidRPr="00804F24">
              <w:rPr>
                <w:b/>
                <w:lang w:eastAsia="zh-CN"/>
              </w:rPr>
              <w:t>0,0</w:t>
            </w:r>
          </w:p>
        </w:tc>
      </w:tr>
      <w:tr w:rsidR="0072369E" w:rsidRPr="003D35A9" w:rsidTr="002B6108">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tcPr>
          <w:p w:rsidR="0072369E" w:rsidRPr="006F2135" w:rsidRDefault="0072369E" w:rsidP="002B6108">
            <w:pPr>
              <w:rPr>
                <w:lang w:eastAsia="zh-CN"/>
              </w:rPr>
            </w:pPr>
            <w:r w:rsidRPr="006F2135">
              <w:rPr>
                <w:lang w:eastAsia="zh-CN"/>
              </w:rPr>
              <w:lastRenderedPageBreak/>
              <w:t>Прочие расходы</w:t>
            </w:r>
          </w:p>
        </w:tc>
        <w:tc>
          <w:tcPr>
            <w:tcW w:w="992" w:type="dxa"/>
            <w:tcBorders>
              <w:top w:val="nil"/>
              <w:left w:val="nil"/>
              <w:bottom w:val="single" w:sz="4" w:space="0" w:color="auto"/>
              <w:right w:val="single" w:sz="4" w:space="0" w:color="auto"/>
            </w:tcBorders>
            <w:noWrap/>
            <w:vAlign w:val="bottom"/>
          </w:tcPr>
          <w:p w:rsidR="0072369E" w:rsidRPr="006F2135" w:rsidRDefault="0072369E" w:rsidP="002B6108">
            <w:pPr>
              <w:rPr>
                <w:lang w:eastAsia="zh-CN"/>
              </w:rPr>
            </w:pPr>
            <w:r w:rsidRPr="006F2135">
              <w:rPr>
                <w:lang w:eastAsia="zh-CN"/>
              </w:rPr>
              <w:t>01</w:t>
            </w:r>
          </w:p>
        </w:tc>
        <w:tc>
          <w:tcPr>
            <w:tcW w:w="1277" w:type="dxa"/>
            <w:tcBorders>
              <w:top w:val="nil"/>
              <w:left w:val="nil"/>
              <w:bottom w:val="single" w:sz="4" w:space="0" w:color="auto"/>
              <w:right w:val="single" w:sz="4" w:space="0" w:color="auto"/>
            </w:tcBorders>
            <w:noWrap/>
            <w:vAlign w:val="bottom"/>
          </w:tcPr>
          <w:p w:rsidR="0072369E" w:rsidRPr="006F2135" w:rsidRDefault="0072369E" w:rsidP="002B6108">
            <w:pPr>
              <w:rPr>
                <w:lang w:eastAsia="zh-CN"/>
              </w:rPr>
            </w:pPr>
            <w:r w:rsidRPr="006F2135">
              <w:rPr>
                <w:lang w:eastAsia="zh-CN"/>
              </w:rPr>
              <w:t>07</w:t>
            </w:r>
          </w:p>
        </w:tc>
        <w:tc>
          <w:tcPr>
            <w:tcW w:w="1560" w:type="dxa"/>
            <w:tcBorders>
              <w:top w:val="nil"/>
              <w:left w:val="nil"/>
              <w:bottom w:val="single" w:sz="4" w:space="0" w:color="auto"/>
              <w:right w:val="single" w:sz="4" w:space="0" w:color="auto"/>
            </w:tcBorders>
            <w:noWrap/>
            <w:vAlign w:val="bottom"/>
          </w:tcPr>
          <w:p w:rsidR="0072369E" w:rsidRPr="006F2135" w:rsidRDefault="0072369E" w:rsidP="002B6108">
            <w:pPr>
              <w:rPr>
                <w:lang w:eastAsia="zh-CN"/>
              </w:rPr>
            </w:pPr>
            <w:r w:rsidRPr="006F2135">
              <w:rPr>
                <w:lang w:eastAsia="zh-CN"/>
              </w:rPr>
              <w:t>99.0.0006</w:t>
            </w:r>
          </w:p>
        </w:tc>
        <w:tc>
          <w:tcPr>
            <w:tcW w:w="1277" w:type="dxa"/>
            <w:gridSpan w:val="2"/>
            <w:tcBorders>
              <w:top w:val="nil"/>
              <w:left w:val="nil"/>
              <w:bottom w:val="single" w:sz="4" w:space="0" w:color="auto"/>
              <w:right w:val="single" w:sz="4" w:space="0" w:color="auto"/>
            </w:tcBorders>
            <w:noWrap/>
            <w:vAlign w:val="bottom"/>
          </w:tcPr>
          <w:p w:rsidR="0072369E" w:rsidRPr="006F2135" w:rsidRDefault="0072369E" w:rsidP="002B6108">
            <w:pPr>
              <w:rPr>
                <w:lang w:eastAsia="zh-CN"/>
              </w:rPr>
            </w:pPr>
            <w:r w:rsidRPr="006F2135">
              <w:rPr>
                <w:lang w:eastAsia="zh-CN"/>
              </w:rPr>
              <w:t>244</w:t>
            </w:r>
          </w:p>
        </w:tc>
        <w:tc>
          <w:tcPr>
            <w:tcW w:w="1134" w:type="dxa"/>
            <w:gridSpan w:val="2"/>
            <w:tcBorders>
              <w:top w:val="nil"/>
              <w:left w:val="nil"/>
              <w:bottom w:val="single" w:sz="4" w:space="0" w:color="auto"/>
              <w:right w:val="single" w:sz="4" w:space="0" w:color="auto"/>
            </w:tcBorders>
            <w:noWrap/>
            <w:vAlign w:val="bottom"/>
          </w:tcPr>
          <w:p w:rsidR="0072369E" w:rsidRPr="006F2135" w:rsidRDefault="0072369E" w:rsidP="002B6108">
            <w:pPr>
              <w:rPr>
                <w:lang w:eastAsia="zh-CN"/>
              </w:rPr>
            </w:pPr>
            <w:r>
              <w:rPr>
                <w:lang w:eastAsia="zh-CN"/>
              </w:rPr>
              <w:t>3</w:t>
            </w:r>
            <w:r w:rsidRPr="006F2135">
              <w:rPr>
                <w:lang w:eastAsia="zh-CN"/>
              </w:rPr>
              <w:t>0,0</w:t>
            </w:r>
          </w:p>
        </w:tc>
      </w:tr>
      <w:tr w:rsidR="0072369E" w:rsidRPr="003D35A9" w:rsidTr="002B6108">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tcPr>
          <w:p w:rsidR="0072369E" w:rsidRPr="00ED2F70" w:rsidRDefault="0072369E" w:rsidP="002B6108">
            <w:pPr>
              <w:rPr>
                <w:b/>
                <w:lang w:eastAsia="zh-CN"/>
              </w:rPr>
            </w:pPr>
            <w:r w:rsidRPr="00ED2F70">
              <w:rPr>
                <w:b/>
                <w:lang w:eastAsia="zh-CN"/>
              </w:rPr>
              <w:t>Оценка недвижимости, признание прав и регулирование отношений государственной (муниципальной) собственности</w:t>
            </w:r>
          </w:p>
        </w:tc>
        <w:tc>
          <w:tcPr>
            <w:tcW w:w="992" w:type="dxa"/>
            <w:tcBorders>
              <w:top w:val="nil"/>
              <w:left w:val="nil"/>
              <w:bottom w:val="single" w:sz="4" w:space="0" w:color="auto"/>
              <w:right w:val="single" w:sz="4" w:space="0" w:color="auto"/>
            </w:tcBorders>
            <w:noWrap/>
            <w:vAlign w:val="bottom"/>
          </w:tcPr>
          <w:p w:rsidR="0072369E" w:rsidRPr="00ED2F70" w:rsidRDefault="0072369E" w:rsidP="002B6108">
            <w:pPr>
              <w:rPr>
                <w:b/>
                <w:lang w:eastAsia="zh-CN"/>
              </w:rPr>
            </w:pPr>
            <w:r w:rsidRPr="00ED2F70">
              <w:rPr>
                <w:b/>
                <w:lang w:eastAsia="zh-CN"/>
              </w:rPr>
              <w:t>01</w:t>
            </w:r>
          </w:p>
        </w:tc>
        <w:tc>
          <w:tcPr>
            <w:tcW w:w="1277" w:type="dxa"/>
            <w:tcBorders>
              <w:top w:val="nil"/>
              <w:left w:val="nil"/>
              <w:bottom w:val="single" w:sz="4" w:space="0" w:color="auto"/>
              <w:right w:val="single" w:sz="4" w:space="0" w:color="auto"/>
            </w:tcBorders>
            <w:noWrap/>
            <w:vAlign w:val="bottom"/>
          </w:tcPr>
          <w:p w:rsidR="0072369E" w:rsidRPr="00ED2F70" w:rsidRDefault="0072369E" w:rsidP="002B6108">
            <w:pPr>
              <w:rPr>
                <w:b/>
                <w:lang w:eastAsia="zh-CN"/>
              </w:rPr>
            </w:pPr>
            <w:r w:rsidRPr="00ED2F70">
              <w:rPr>
                <w:b/>
                <w:lang w:eastAsia="zh-CN"/>
              </w:rPr>
              <w:t>13</w:t>
            </w:r>
          </w:p>
        </w:tc>
        <w:tc>
          <w:tcPr>
            <w:tcW w:w="1560" w:type="dxa"/>
            <w:tcBorders>
              <w:top w:val="nil"/>
              <w:left w:val="nil"/>
              <w:bottom w:val="single" w:sz="4" w:space="0" w:color="auto"/>
              <w:right w:val="single" w:sz="4" w:space="0" w:color="auto"/>
            </w:tcBorders>
            <w:noWrap/>
            <w:vAlign w:val="bottom"/>
          </w:tcPr>
          <w:p w:rsidR="0072369E" w:rsidRPr="00ED2F70" w:rsidRDefault="0072369E" w:rsidP="002B6108">
            <w:pPr>
              <w:rPr>
                <w:b/>
                <w:lang w:eastAsia="zh-CN"/>
              </w:rPr>
            </w:pPr>
          </w:p>
        </w:tc>
        <w:tc>
          <w:tcPr>
            <w:tcW w:w="1277" w:type="dxa"/>
            <w:gridSpan w:val="2"/>
            <w:tcBorders>
              <w:top w:val="nil"/>
              <w:left w:val="nil"/>
              <w:bottom w:val="single" w:sz="4" w:space="0" w:color="auto"/>
              <w:right w:val="single" w:sz="4" w:space="0" w:color="auto"/>
            </w:tcBorders>
            <w:noWrap/>
            <w:vAlign w:val="bottom"/>
          </w:tcPr>
          <w:p w:rsidR="0072369E" w:rsidRPr="00ED2F70" w:rsidRDefault="0072369E" w:rsidP="002B6108">
            <w:pPr>
              <w:rPr>
                <w:b/>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ED2F70" w:rsidRDefault="0072369E" w:rsidP="002B6108">
            <w:pPr>
              <w:rPr>
                <w:b/>
                <w:lang w:eastAsia="zh-CN"/>
              </w:rPr>
            </w:pPr>
            <w:r w:rsidRPr="00ED2F70">
              <w:rPr>
                <w:b/>
                <w:lang w:eastAsia="zh-CN"/>
              </w:rPr>
              <w:t>98,0</w:t>
            </w:r>
          </w:p>
        </w:tc>
      </w:tr>
      <w:tr w:rsidR="0072369E" w:rsidRPr="003D35A9" w:rsidTr="002B6108">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tcPr>
          <w:p w:rsidR="0072369E" w:rsidRPr="00ED2F70" w:rsidRDefault="0072369E" w:rsidP="002B6108">
            <w:pPr>
              <w:rPr>
                <w:lang w:eastAsia="zh-CN"/>
              </w:rPr>
            </w:pPr>
            <w:r w:rsidRPr="00ED2F70">
              <w:rPr>
                <w:lang w:eastAsia="zh-CN"/>
              </w:rPr>
              <w:t>Оценка недвижимости, признание прав и регулирование отношений государственной (муниципальной) собственности</w:t>
            </w:r>
          </w:p>
        </w:tc>
        <w:tc>
          <w:tcPr>
            <w:tcW w:w="992" w:type="dxa"/>
            <w:tcBorders>
              <w:top w:val="nil"/>
              <w:left w:val="nil"/>
              <w:bottom w:val="single" w:sz="4" w:space="0" w:color="auto"/>
              <w:right w:val="single" w:sz="4" w:space="0" w:color="auto"/>
            </w:tcBorders>
            <w:noWrap/>
            <w:vAlign w:val="bottom"/>
          </w:tcPr>
          <w:p w:rsidR="0072369E" w:rsidRPr="00ED2F70" w:rsidRDefault="0072369E" w:rsidP="002B6108">
            <w:pPr>
              <w:rPr>
                <w:lang w:eastAsia="zh-CN"/>
              </w:rPr>
            </w:pPr>
            <w:r w:rsidRPr="00ED2F70">
              <w:rPr>
                <w:lang w:eastAsia="zh-CN"/>
              </w:rPr>
              <w:t>01</w:t>
            </w:r>
          </w:p>
        </w:tc>
        <w:tc>
          <w:tcPr>
            <w:tcW w:w="1277" w:type="dxa"/>
            <w:tcBorders>
              <w:top w:val="nil"/>
              <w:left w:val="nil"/>
              <w:bottom w:val="single" w:sz="4" w:space="0" w:color="auto"/>
              <w:right w:val="single" w:sz="4" w:space="0" w:color="auto"/>
            </w:tcBorders>
            <w:noWrap/>
            <w:vAlign w:val="bottom"/>
          </w:tcPr>
          <w:p w:rsidR="0072369E" w:rsidRPr="00ED2F70" w:rsidRDefault="0072369E" w:rsidP="002B6108">
            <w:pPr>
              <w:rPr>
                <w:lang w:eastAsia="zh-CN"/>
              </w:rPr>
            </w:pPr>
            <w:r w:rsidRPr="00ED2F70">
              <w:rPr>
                <w:lang w:eastAsia="zh-CN"/>
              </w:rPr>
              <w:t>13</w:t>
            </w:r>
          </w:p>
        </w:tc>
        <w:tc>
          <w:tcPr>
            <w:tcW w:w="1560" w:type="dxa"/>
            <w:tcBorders>
              <w:top w:val="nil"/>
              <w:left w:val="nil"/>
              <w:bottom w:val="single" w:sz="4" w:space="0" w:color="auto"/>
              <w:right w:val="single" w:sz="4" w:space="0" w:color="auto"/>
            </w:tcBorders>
            <w:noWrap/>
            <w:vAlign w:val="bottom"/>
          </w:tcPr>
          <w:p w:rsidR="0072369E" w:rsidRPr="00ED2F70" w:rsidRDefault="0072369E" w:rsidP="002B6108">
            <w:pPr>
              <w:rPr>
                <w:lang w:eastAsia="zh-CN"/>
              </w:rPr>
            </w:pPr>
            <w:r w:rsidRPr="00ED2F70">
              <w:rPr>
                <w:lang w:eastAsia="zh-CN"/>
              </w:rPr>
              <w:t>9909002</w:t>
            </w:r>
          </w:p>
        </w:tc>
        <w:tc>
          <w:tcPr>
            <w:tcW w:w="1277" w:type="dxa"/>
            <w:gridSpan w:val="2"/>
            <w:tcBorders>
              <w:top w:val="nil"/>
              <w:left w:val="nil"/>
              <w:bottom w:val="single" w:sz="4" w:space="0" w:color="auto"/>
              <w:right w:val="single" w:sz="4" w:space="0" w:color="auto"/>
            </w:tcBorders>
            <w:noWrap/>
            <w:vAlign w:val="bottom"/>
          </w:tcPr>
          <w:p w:rsidR="0072369E" w:rsidRPr="00ED2F70" w:rsidRDefault="0072369E" w:rsidP="002B6108">
            <w:pPr>
              <w:rPr>
                <w:lang w:eastAsia="zh-CN"/>
              </w:rPr>
            </w:pPr>
            <w:r w:rsidRPr="00ED2F70">
              <w:rPr>
                <w:lang w:eastAsia="zh-CN"/>
              </w:rPr>
              <w:t>244</w:t>
            </w:r>
          </w:p>
        </w:tc>
        <w:tc>
          <w:tcPr>
            <w:tcW w:w="1134" w:type="dxa"/>
            <w:gridSpan w:val="2"/>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98,0</w:t>
            </w:r>
          </w:p>
        </w:tc>
      </w:tr>
      <w:tr w:rsidR="0072369E" w:rsidRPr="003D35A9" w:rsidTr="002B6108">
        <w:trPr>
          <w:trHeight w:val="315"/>
        </w:trPr>
        <w:tc>
          <w:tcPr>
            <w:tcW w:w="2834" w:type="dxa"/>
            <w:tcBorders>
              <w:top w:val="nil"/>
              <w:left w:val="single" w:sz="4" w:space="0" w:color="auto"/>
              <w:bottom w:val="single" w:sz="4" w:space="0" w:color="auto"/>
              <w:right w:val="single" w:sz="4" w:space="0" w:color="auto"/>
            </w:tcBorders>
            <w:noWrap/>
            <w:vAlign w:val="bottom"/>
          </w:tcPr>
          <w:p w:rsidR="0072369E" w:rsidRPr="003D35A9" w:rsidRDefault="0072369E" w:rsidP="002B6108">
            <w:pPr>
              <w:rPr>
                <w:b/>
                <w:bCs/>
                <w:lang w:eastAsia="zh-CN"/>
              </w:rPr>
            </w:pPr>
            <w:r w:rsidRPr="003D35A9">
              <w:rPr>
                <w:b/>
                <w:bCs/>
                <w:lang w:eastAsia="zh-CN"/>
              </w:rPr>
              <w:t>Национальная оборона</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02</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565D49" w:rsidRDefault="0072369E" w:rsidP="002B6108">
            <w:pPr>
              <w:rPr>
                <w:b/>
                <w:lang w:eastAsia="zh-CN"/>
              </w:rPr>
            </w:pPr>
            <w:r>
              <w:rPr>
                <w:b/>
                <w:lang w:eastAsia="zh-CN"/>
              </w:rPr>
              <w:t>77,4</w:t>
            </w:r>
          </w:p>
        </w:tc>
      </w:tr>
      <w:tr w:rsidR="0072369E" w:rsidRPr="003D35A9" w:rsidTr="002B6108">
        <w:trPr>
          <w:trHeight w:val="31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sidRPr="003D35A9">
              <w:rPr>
                <w:lang w:eastAsia="zh-CN"/>
              </w:rPr>
              <w:t>Мобилизационная и вневойсковая подготовка</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02</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03</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 </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565D49" w:rsidRDefault="0072369E" w:rsidP="002B6108">
            <w:pPr>
              <w:rPr>
                <w:lang w:eastAsia="zh-CN"/>
              </w:rPr>
            </w:pPr>
            <w:r>
              <w:rPr>
                <w:lang w:eastAsia="zh-CN"/>
              </w:rPr>
              <w:t>77,4</w:t>
            </w:r>
          </w:p>
        </w:tc>
      </w:tr>
      <w:tr w:rsidR="0072369E" w:rsidRPr="003D35A9" w:rsidTr="002B6108">
        <w:trPr>
          <w:trHeight w:val="69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lang w:eastAsia="zh-CN"/>
              </w:rPr>
              <w:t>Реализация мероприятий на осуществление первичного военного учета на территории, где отсутствуют военные комиссариаты за счет средств федерального бюджета</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02</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03</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99.0.5118</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565D49" w:rsidRDefault="0072369E" w:rsidP="002B6108">
            <w:pPr>
              <w:rPr>
                <w:lang w:eastAsia="zh-CN"/>
              </w:rPr>
            </w:pPr>
            <w:r>
              <w:rPr>
                <w:lang w:eastAsia="zh-CN"/>
              </w:rPr>
              <w:t>77,4</w:t>
            </w:r>
          </w:p>
        </w:tc>
      </w:tr>
      <w:tr w:rsidR="0072369E" w:rsidRPr="003D35A9" w:rsidTr="002B6108">
        <w:trPr>
          <w:trHeight w:val="64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02</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03</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99.0.5118</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121</w:t>
            </w:r>
          </w:p>
        </w:tc>
        <w:tc>
          <w:tcPr>
            <w:tcW w:w="1134" w:type="dxa"/>
            <w:gridSpan w:val="2"/>
            <w:tcBorders>
              <w:top w:val="nil"/>
              <w:left w:val="nil"/>
              <w:bottom w:val="single" w:sz="4" w:space="0" w:color="auto"/>
              <w:right w:val="single" w:sz="4" w:space="0" w:color="auto"/>
            </w:tcBorders>
            <w:noWrap/>
            <w:vAlign w:val="bottom"/>
          </w:tcPr>
          <w:p w:rsidR="0072369E" w:rsidRPr="00565D49" w:rsidRDefault="0072369E" w:rsidP="002B6108">
            <w:pPr>
              <w:rPr>
                <w:lang w:eastAsia="zh-CN"/>
              </w:rPr>
            </w:pPr>
            <w:r>
              <w:rPr>
                <w:lang w:eastAsia="zh-CN"/>
              </w:rPr>
              <w:t>71,6</w:t>
            </w:r>
          </w:p>
        </w:tc>
      </w:tr>
      <w:tr w:rsidR="0072369E" w:rsidRPr="003D35A9" w:rsidTr="002B6108">
        <w:trPr>
          <w:trHeight w:val="64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02</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03</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99.0.5118</w:t>
            </w:r>
          </w:p>
        </w:tc>
        <w:tc>
          <w:tcPr>
            <w:tcW w:w="1293" w:type="dxa"/>
            <w:gridSpan w:val="3"/>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tcPr>
          <w:p w:rsidR="0072369E" w:rsidRPr="00565D49" w:rsidRDefault="0072369E" w:rsidP="002B6108">
            <w:pPr>
              <w:rPr>
                <w:lang w:eastAsia="zh-CN"/>
              </w:rPr>
            </w:pPr>
            <w:r>
              <w:rPr>
                <w:lang w:eastAsia="zh-CN"/>
              </w:rPr>
              <w:t>5,8</w:t>
            </w:r>
          </w:p>
        </w:tc>
      </w:tr>
      <w:tr w:rsidR="0072369E" w:rsidRPr="003D35A9" w:rsidTr="002B6108">
        <w:trPr>
          <w:trHeight w:val="64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b/>
                <w:lang w:eastAsia="zh-CN"/>
              </w:rPr>
            </w:pPr>
            <w:r w:rsidRPr="003D35A9">
              <w:rPr>
                <w:b/>
                <w:lang w:eastAsia="zh-CN"/>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03</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Pr>
                <w:b/>
                <w:lang w:eastAsia="zh-CN"/>
              </w:rPr>
              <w:t>3,0</w:t>
            </w:r>
          </w:p>
        </w:tc>
      </w:tr>
      <w:tr w:rsidR="0072369E" w:rsidRPr="003D35A9" w:rsidTr="002B6108">
        <w:trPr>
          <w:trHeight w:val="945"/>
        </w:trPr>
        <w:tc>
          <w:tcPr>
            <w:tcW w:w="2834" w:type="dxa"/>
            <w:tcBorders>
              <w:top w:val="nil"/>
              <w:left w:val="single" w:sz="4" w:space="0" w:color="auto"/>
              <w:bottom w:val="nil"/>
              <w:right w:val="nil"/>
            </w:tcBorders>
            <w:vAlign w:val="bottom"/>
          </w:tcPr>
          <w:p w:rsidR="0072369E" w:rsidRPr="003D35A9" w:rsidRDefault="0072369E" w:rsidP="002B6108">
            <w:pPr>
              <w:rPr>
                <w:b/>
                <w:lang w:eastAsia="zh-CN"/>
              </w:rPr>
            </w:pPr>
            <w:r w:rsidRPr="003D35A9">
              <w:rPr>
                <w:b/>
                <w:lang w:eastAsia="zh-CN"/>
              </w:rPr>
              <w:t>Защита населения и территории от чрезвычайных ситуаций</w:t>
            </w:r>
            <w:r w:rsidRPr="003D35A9">
              <w:rPr>
                <w:b/>
                <w:lang w:eastAsia="zh-CN"/>
              </w:rPr>
              <w:br/>
            </w:r>
            <w:r w:rsidRPr="003D35A9">
              <w:rPr>
                <w:b/>
                <w:lang w:eastAsia="zh-CN"/>
              </w:rPr>
              <w:lastRenderedPageBreak/>
              <w:t xml:space="preserve">природного и техногенного характера, гражданская оборона </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lastRenderedPageBreak/>
              <w:t>03</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09</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Pr>
                <w:b/>
                <w:lang w:eastAsia="zh-CN"/>
              </w:rPr>
              <w:t>3,0</w:t>
            </w:r>
          </w:p>
        </w:tc>
      </w:tr>
      <w:tr w:rsidR="0072369E" w:rsidRPr="003D35A9" w:rsidTr="002B6108">
        <w:trPr>
          <w:trHeight w:val="945"/>
        </w:trPr>
        <w:tc>
          <w:tcPr>
            <w:tcW w:w="2834" w:type="dxa"/>
            <w:tcBorders>
              <w:top w:val="single" w:sz="4" w:space="0" w:color="auto"/>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lang w:eastAsia="zh-CN"/>
              </w:rPr>
              <w:lastRenderedPageBreak/>
              <w:t>Мероприятия по предупреждению и ликвидации последствий чрезвычайных ситуаций природного и техногенного характера, гражданской обороны</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03</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09</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99.0.1801</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3,0</w:t>
            </w:r>
          </w:p>
        </w:tc>
      </w:tr>
      <w:tr w:rsidR="0072369E" w:rsidRPr="003D35A9" w:rsidTr="002B6108">
        <w:trPr>
          <w:trHeight w:val="33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03</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09</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99.0.1801</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3,0</w:t>
            </w:r>
          </w:p>
        </w:tc>
      </w:tr>
      <w:tr w:rsidR="0072369E" w:rsidRPr="003D35A9" w:rsidTr="002B6108">
        <w:trPr>
          <w:trHeight w:val="33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b/>
                <w:lang w:eastAsia="zh-CN"/>
              </w:rPr>
            </w:pPr>
            <w:r w:rsidRPr="003D35A9">
              <w:rPr>
                <w:b/>
                <w:lang w:eastAsia="zh-CN"/>
              </w:rPr>
              <w:t>Национальная экономика</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04</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Pr>
                <w:b/>
                <w:lang w:eastAsia="zh-CN"/>
              </w:rPr>
              <w:t>2304,3</w:t>
            </w:r>
          </w:p>
        </w:tc>
      </w:tr>
      <w:tr w:rsidR="0072369E" w:rsidRPr="003D35A9" w:rsidTr="002B6108">
        <w:trPr>
          <w:trHeight w:val="33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b/>
                <w:lang w:eastAsia="zh-CN"/>
              </w:rPr>
            </w:pPr>
            <w:r w:rsidRPr="003D35A9">
              <w:rPr>
                <w:b/>
                <w:lang w:eastAsia="zh-CN"/>
              </w:rPr>
              <w:t>Дорожное хозяйств</w:t>
            </w:r>
            <w:proofErr w:type="gramStart"/>
            <w:r w:rsidRPr="003D35A9">
              <w:rPr>
                <w:b/>
                <w:lang w:eastAsia="zh-CN"/>
              </w:rPr>
              <w:t>о(</w:t>
            </w:r>
            <w:proofErr w:type="gramEnd"/>
            <w:r w:rsidRPr="003D35A9">
              <w:rPr>
                <w:b/>
                <w:lang w:eastAsia="zh-CN"/>
              </w:rPr>
              <w:t>дорожные фонды)</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04</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09</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565D49" w:rsidRDefault="0072369E" w:rsidP="002B6108">
            <w:pPr>
              <w:rPr>
                <w:b/>
                <w:lang w:eastAsia="zh-CN"/>
              </w:rPr>
            </w:pPr>
            <w:r>
              <w:rPr>
                <w:b/>
                <w:lang w:eastAsia="zh-CN"/>
              </w:rPr>
              <w:t>2304,3</w:t>
            </w:r>
          </w:p>
        </w:tc>
      </w:tr>
      <w:tr w:rsidR="0072369E" w:rsidRPr="003D35A9" w:rsidTr="002B6108">
        <w:trPr>
          <w:trHeight w:val="33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lang w:eastAsia="zh-CN"/>
              </w:rPr>
              <w:t>Поддержка дорожного хозяйства</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04</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09</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99.0.1502</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1041,1</w:t>
            </w:r>
          </w:p>
        </w:tc>
      </w:tr>
      <w:tr w:rsidR="0072369E" w:rsidRPr="003D35A9" w:rsidTr="002B6108">
        <w:trPr>
          <w:trHeight w:val="33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04</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09</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99.0.1502</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1041,1</w:t>
            </w:r>
          </w:p>
        </w:tc>
      </w:tr>
      <w:tr w:rsidR="0072369E" w:rsidRPr="003D35A9" w:rsidTr="002B6108">
        <w:trPr>
          <w:trHeight w:val="330"/>
        </w:trPr>
        <w:tc>
          <w:tcPr>
            <w:tcW w:w="2834" w:type="dxa"/>
            <w:tcBorders>
              <w:top w:val="nil"/>
              <w:left w:val="single" w:sz="4" w:space="0" w:color="auto"/>
              <w:bottom w:val="single" w:sz="4" w:space="0" w:color="auto"/>
              <w:right w:val="single" w:sz="4" w:space="0" w:color="auto"/>
            </w:tcBorders>
            <w:vAlign w:val="bottom"/>
          </w:tcPr>
          <w:p w:rsidR="0072369E" w:rsidRPr="004F7F6C" w:rsidRDefault="0072369E" w:rsidP="002B6108">
            <w:pPr>
              <w:rPr>
                <w:sz w:val="20"/>
                <w:szCs w:val="20"/>
              </w:rPr>
            </w:pPr>
            <w:r w:rsidRPr="004F7F6C">
              <w:rPr>
                <w:sz w:val="20"/>
                <w:szCs w:val="20"/>
              </w:rPr>
              <w:t xml:space="preserve">Субсидии местным бюджетам на реализацию мероприятий государственной программы Новосибирской области  </w:t>
            </w:r>
            <w:r>
              <w:rPr>
                <w:sz w:val="20"/>
                <w:szCs w:val="20"/>
              </w:rPr>
              <w:t>«</w:t>
            </w:r>
            <w:r w:rsidRPr="004F7F6C">
              <w:rPr>
                <w:sz w:val="20"/>
                <w:szCs w:val="20"/>
              </w:rPr>
              <w:t>Развитие автомобильных дорог регионального, межмуниципального и местного значения в Новосибирской области</w:t>
            </w:r>
            <w:r>
              <w:rPr>
                <w:sz w:val="20"/>
                <w:szCs w:val="20"/>
              </w:rPr>
              <w:t>»</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04</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09</w:t>
            </w:r>
          </w:p>
        </w:tc>
        <w:tc>
          <w:tcPr>
            <w:tcW w:w="1560"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61.0.7076</w:t>
            </w:r>
          </w:p>
        </w:tc>
        <w:tc>
          <w:tcPr>
            <w:tcW w:w="1293" w:type="dxa"/>
            <w:gridSpan w:val="3"/>
            <w:tcBorders>
              <w:top w:val="nil"/>
              <w:left w:val="nil"/>
              <w:bottom w:val="single" w:sz="4" w:space="0" w:color="auto"/>
              <w:right w:val="single" w:sz="4" w:space="0" w:color="auto"/>
            </w:tcBorders>
            <w:noWrap/>
            <w:vAlign w:val="bottom"/>
          </w:tcPr>
          <w:p w:rsidR="0072369E" w:rsidRDefault="0072369E" w:rsidP="002B6108">
            <w:pPr>
              <w:rPr>
                <w:lang w:eastAsia="zh-CN"/>
              </w:rPr>
            </w:pPr>
          </w:p>
        </w:tc>
        <w:tc>
          <w:tcPr>
            <w:tcW w:w="1134" w:type="dxa"/>
            <w:gridSpan w:val="2"/>
            <w:tcBorders>
              <w:top w:val="nil"/>
              <w:left w:val="nil"/>
              <w:bottom w:val="single" w:sz="4" w:space="0" w:color="auto"/>
              <w:right w:val="single" w:sz="4" w:space="0" w:color="auto"/>
            </w:tcBorders>
            <w:noWrap/>
            <w:vAlign w:val="bottom"/>
          </w:tcPr>
          <w:p w:rsidR="0072369E" w:rsidRDefault="0072369E" w:rsidP="002B6108">
            <w:pPr>
              <w:rPr>
                <w:lang w:eastAsia="zh-CN"/>
              </w:rPr>
            </w:pPr>
          </w:p>
        </w:tc>
      </w:tr>
      <w:tr w:rsidR="0072369E" w:rsidRPr="003D35A9" w:rsidTr="002B6108">
        <w:trPr>
          <w:trHeight w:val="330"/>
        </w:trPr>
        <w:tc>
          <w:tcPr>
            <w:tcW w:w="2834" w:type="dxa"/>
            <w:tcBorders>
              <w:top w:val="nil"/>
              <w:left w:val="single" w:sz="4" w:space="0" w:color="auto"/>
              <w:bottom w:val="single" w:sz="4" w:space="0" w:color="auto"/>
              <w:right w:val="single" w:sz="4" w:space="0" w:color="auto"/>
            </w:tcBorders>
            <w:vAlign w:val="bottom"/>
          </w:tcPr>
          <w:p w:rsidR="0072369E" w:rsidRDefault="0072369E" w:rsidP="002B6108">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04</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09</w:t>
            </w:r>
          </w:p>
        </w:tc>
        <w:tc>
          <w:tcPr>
            <w:tcW w:w="1560"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61.0.7076</w:t>
            </w:r>
          </w:p>
        </w:tc>
        <w:tc>
          <w:tcPr>
            <w:tcW w:w="1293" w:type="dxa"/>
            <w:gridSpan w:val="3"/>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1263,2</w:t>
            </w:r>
          </w:p>
        </w:tc>
      </w:tr>
      <w:tr w:rsidR="0072369E" w:rsidRPr="003D35A9" w:rsidTr="002B6108">
        <w:trPr>
          <w:trHeight w:val="330"/>
        </w:trPr>
        <w:tc>
          <w:tcPr>
            <w:tcW w:w="2834" w:type="dxa"/>
            <w:tcBorders>
              <w:top w:val="nil"/>
              <w:left w:val="single" w:sz="4" w:space="0" w:color="auto"/>
              <w:bottom w:val="single" w:sz="4" w:space="0" w:color="auto"/>
              <w:right w:val="single" w:sz="4" w:space="0" w:color="auto"/>
            </w:tcBorders>
            <w:vAlign w:val="bottom"/>
          </w:tcPr>
          <w:p w:rsidR="0072369E" w:rsidRPr="004F7F6C" w:rsidRDefault="0072369E" w:rsidP="002B6108">
            <w:pPr>
              <w:rPr>
                <w:b/>
                <w:sz w:val="20"/>
                <w:szCs w:val="20"/>
              </w:rPr>
            </w:pPr>
            <w:r w:rsidRPr="004F7F6C">
              <w:rPr>
                <w:b/>
                <w:sz w:val="20"/>
                <w:szCs w:val="20"/>
              </w:rPr>
              <w:t>Коммунальное хозяйство</w:t>
            </w:r>
          </w:p>
        </w:tc>
        <w:tc>
          <w:tcPr>
            <w:tcW w:w="992" w:type="dxa"/>
            <w:tcBorders>
              <w:top w:val="nil"/>
              <w:left w:val="nil"/>
              <w:bottom w:val="single" w:sz="4" w:space="0" w:color="auto"/>
              <w:right w:val="single" w:sz="4" w:space="0" w:color="auto"/>
            </w:tcBorders>
            <w:noWrap/>
            <w:vAlign w:val="bottom"/>
          </w:tcPr>
          <w:p w:rsidR="0072369E" w:rsidRPr="004F7F6C" w:rsidRDefault="0072369E" w:rsidP="002B6108">
            <w:pPr>
              <w:rPr>
                <w:b/>
                <w:lang w:eastAsia="zh-CN"/>
              </w:rPr>
            </w:pPr>
            <w:r w:rsidRPr="004F7F6C">
              <w:rPr>
                <w:b/>
                <w:lang w:eastAsia="zh-CN"/>
              </w:rPr>
              <w:t>05</w:t>
            </w:r>
          </w:p>
        </w:tc>
        <w:tc>
          <w:tcPr>
            <w:tcW w:w="1277" w:type="dxa"/>
            <w:tcBorders>
              <w:top w:val="nil"/>
              <w:left w:val="nil"/>
              <w:bottom w:val="single" w:sz="4" w:space="0" w:color="auto"/>
              <w:right w:val="single" w:sz="4" w:space="0" w:color="auto"/>
            </w:tcBorders>
            <w:noWrap/>
            <w:vAlign w:val="bottom"/>
          </w:tcPr>
          <w:p w:rsidR="0072369E" w:rsidRPr="004F7F6C" w:rsidRDefault="0072369E" w:rsidP="002B6108">
            <w:pPr>
              <w:rPr>
                <w:b/>
                <w:lang w:eastAsia="zh-CN"/>
              </w:rPr>
            </w:pPr>
            <w:r w:rsidRPr="004F7F6C">
              <w:rPr>
                <w:b/>
                <w:lang w:eastAsia="zh-CN"/>
              </w:rPr>
              <w:t>02</w:t>
            </w:r>
          </w:p>
        </w:tc>
        <w:tc>
          <w:tcPr>
            <w:tcW w:w="1560" w:type="dxa"/>
            <w:tcBorders>
              <w:top w:val="nil"/>
              <w:left w:val="nil"/>
              <w:bottom w:val="single" w:sz="4" w:space="0" w:color="auto"/>
              <w:right w:val="single" w:sz="4" w:space="0" w:color="auto"/>
            </w:tcBorders>
            <w:noWrap/>
            <w:vAlign w:val="bottom"/>
          </w:tcPr>
          <w:p w:rsidR="0072369E" w:rsidRDefault="0072369E" w:rsidP="002B6108">
            <w:pPr>
              <w:rPr>
                <w:lang w:eastAsia="zh-CN"/>
              </w:rPr>
            </w:pPr>
          </w:p>
        </w:tc>
        <w:tc>
          <w:tcPr>
            <w:tcW w:w="1293" w:type="dxa"/>
            <w:gridSpan w:val="3"/>
            <w:tcBorders>
              <w:top w:val="nil"/>
              <w:left w:val="nil"/>
              <w:bottom w:val="single" w:sz="4" w:space="0" w:color="auto"/>
              <w:right w:val="single" w:sz="4" w:space="0" w:color="auto"/>
            </w:tcBorders>
            <w:noWrap/>
            <w:vAlign w:val="bottom"/>
          </w:tcPr>
          <w:p w:rsidR="0072369E" w:rsidRDefault="0072369E" w:rsidP="002B6108">
            <w:pPr>
              <w:rPr>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4F7F6C" w:rsidRDefault="0072369E" w:rsidP="002B6108">
            <w:pPr>
              <w:rPr>
                <w:b/>
                <w:lang w:eastAsia="zh-CN"/>
              </w:rPr>
            </w:pPr>
            <w:r>
              <w:rPr>
                <w:b/>
                <w:lang w:eastAsia="zh-CN"/>
              </w:rPr>
              <w:t>16653,0</w:t>
            </w:r>
          </w:p>
        </w:tc>
      </w:tr>
      <w:tr w:rsidR="0072369E" w:rsidRPr="003D35A9" w:rsidTr="002B6108">
        <w:trPr>
          <w:trHeight w:val="330"/>
        </w:trPr>
        <w:tc>
          <w:tcPr>
            <w:tcW w:w="2834" w:type="dxa"/>
            <w:tcBorders>
              <w:top w:val="nil"/>
              <w:left w:val="single" w:sz="4" w:space="0" w:color="auto"/>
              <w:bottom w:val="single" w:sz="4" w:space="0" w:color="auto"/>
              <w:right w:val="single" w:sz="4" w:space="0" w:color="auto"/>
            </w:tcBorders>
            <w:vAlign w:val="bottom"/>
          </w:tcPr>
          <w:p w:rsidR="0072369E" w:rsidRPr="004F7F6C" w:rsidRDefault="0072369E" w:rsidP="002B6108">
            <w:pPr>
              <w:rPr>
                <w:sz w:val="20"/>
                <w:szCs w:val="20"/>
              </w:rPr>
            </w:pPr>
            <w:r w:rsidRPr="004F7F6C">
              <w:rPr>
                <w:sz w:val="20"/>
                <w:szCs w:val="20"/>
              </w:rPr>
              <w:lastRenderedPageBreak/>
              <w:t>Субсидии местным бюджетам на реализацию мероприятий подпрограммы "Чистая вода"</w:t>
            </w:r>
          </w:p>
        </w:tc>
        <w:tc>
          <w:tcPr>
            <w:tcW w:w="992"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02</w:t>
            </w:r>
          </w:p>
        </w:tc>
        <w:tc>
          <w:tcPr>
            <w:tcW w:w="1560"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09.4.7064</w:t>
            </w:r>
          </w:p>
        </w:tc>
        <w:tc>
          <w:tcPr>
            <w:tcW w:w="1293" w:type="dxa"/>
            <w:gridSpan w:val="3"/>
            <w:tcBorders>
              <w:top w:val="nil"/>
              <w:left w:val="nil"/>
              <w:bottom w:val="single" w:sz="4" w:space="0" w:color="auto"/>
              <w:right w:val="single" w:sz="4" w:space="0" w:color="auto"/>
            </w:tcBorders>
            <w:noWrap/>
            <w:vAlign w:val="bottom"/>
          </w:tcPr>
          <w:p w:rsidR="0072369E" w:rsidRDefault="0072369E" w:rsidP="002B6108">
            <w:pPr>
              <w:rPr>
                <w:lang w:eastAsia="zh-CN"/>
              </w:rPr>
            </w:pPr>
          </w:p>
        </w:tc>
        <w:tc>
          <w:tcPr>
            <w:tcW w:w="1134" w:type="dxa"/>
            <w:gridSpan w:val="2"/>
            <w:tcBorders>
              <w:top w:val="nil"/>
              <w:left w:val="nil"/>
              <w:bottom w:val="single" w:sz="4" w:space="0" w:color="auto"/>
              <w:right w:val="single" w:sz="4" w:space="0" w:color="auto"/>
            </w:tcBorders>
            <w:noWrap/>
            <w:vAlign w:val="bottom"/>
          </w:tcPr>
          <w:p w:rsidR="0072369E" w:rsidRDefault="0072369E" w:rsidP="002B6108">
            <w:pPr>
              <w:rPr>
                <w:lang w:eastAsia="zh-CN"/>
              </w:rPr>
            </w:pPr>
          </w:p>
        </w:tc>
      </w:tr>
      <w:tr w:rsidR="0072369E" w:rsidRPr="003D35A9" w:rsidTr="002B6108">
        <w:trPr>
          <w:trHeight w:val="330"/>
        </w:trPr>
        <w:tc>
          <w:tcPr>
            <w:tcW w:w="2834" w:type="dxa"/>
            <w:tcBorders>
              <w:top w:val="nil"/>
              <w:left w:val="single" w:sz="4" w:space="0" w:color="auto"/>
              <w:bottom w:val="single" w:sz="4" w:space="0" w:color="auto"/>
              <w:right w:val="single" w:sz="4" w:space="0" w:color="auto"/>
            </w:tcBorders>
            <w:vAlign w:val="bottom"/>
          </w:tcPr>
          <w:p w:rsidR="0072369E" w:rsidRDefault="0072369E" w:rsidP="002B6108">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02</w:t>
            </w:r>
          </w:p>
        </w:tc>
        <w:tc>
          <w:tcPr>
            <w:tcW w:w="1560"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09.4.7064</w:t>
            </w:r>
          </w:p>
        </w:tc>
        <w:tc>
          <w:tcPr>
            <w:tcW w:w="1293" w:type="dxa"/>
            <w:gridSpan w:val="3"/>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414</w:t>
            </w:r>
          </w:p>
        </w:tc>
        <w:tc>
          <w:tcPr>
            <w:tcW w:w="1134" w:type="dxa"/>
            <w:gridSpan w:val="2"/>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16547,7</w:t>
            </w:r>
          </w:p>
        </w:tc>
      </w:tr>
      <w:tr w:rsidR="0072369E" w:rsidRPr="003D35A9" w:rsidTr="002B6108">
        <w:trPr>
          <w:trHeight w:val="330"/>
        </w:trPr>
        <w:tc>
          <w:tcPr>
            <w:tcW w:w="2834" w:type="dxa"/>
            <w:tcBorders>
              <w:top w:val="nil"/>
              <w:left w:val="single" w:sz="4" w:space="0" w:color="auto"/>
              <w:bottom w:val="single" w:sz="4" w:space="0" w:color="auto"/>
              <w:right w:val="single" w:sz="4" w:space="0" w:color="auto"/>
            </w:tcBorders>
            <w:vAlign w:val="bottom"/>
          </w:tcPr>
          <w:p w:rsidR="0072369E" w:rsidRPr="00495A0C" w:rsidRDefault="0072369E" w:rsidP="002B6108">
            <w:pPr>
              <w:rPr>
                <w:sz w:val="20"/>
                <w:szCs w:val="20"/>
              </w:rPr>
            </w:pPr>
            <w:r w:rsidRPr="00495A0C">
              <w:rPr>
                <w:sz w:val="20"/>
                <w:szCs w:val="20"/>
              </w:rPr>
              <w:t>- Субсидии на реализацию  мероприятий подпрограммы «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2015-2020 годах»</w:t>
            </w:r>
          </w:p>
        </w:tc>
        <w:tc>
          <w:tcPr>
            <w:tcW w:w="992"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02</w:t>
            </w:r>
          </w:p>
        </w:tc>
        <w:tc>
          <w:tcPr>
            <w:tcW w:w="1560"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09.1.7043</w:t>
            </w:r>
          </w:p>
        </w:tc>
        <w:tc>
          <w:tcPr>
            <w:tcW w:w="1293" w:type="dxa"/>
            <w:gridSpan w:val="3"/>
            <w:tcBorders>
              <w:top w:val="nil"/>
              <w:left w:val="nil"/>
              <w:bottom w:val="single" w:sz="4" w:space="0" w:color="auto"/>
              <w:right w:val="single" w:sz="4" w:space="0" w:color="auto"/>
            </w:tcBorders>
            <w:noWrap/>
            <w:vAlign w:val="bottom"/>
          </w:tcPr>
          <w:p w:rsidR="0072369E" w:rsidRDefault="0072369E" w:rsidP="002B6108">
            <w:pPr>
              <w:rPr>
                <w:lang w:eastAsia="zh-CN"/>
              </w:rPr>
            </w:pPr>
          </w:p>
        </w:tc>
        <w:tc>
          <w:tcPr>
            <w:tcW w:w="1134" w:type="dxa"/>
            <w:gridSpan w:val="2"/>
            <w:tcBorders>
              <w:top w:val="nil"/>
              <w:left w:val="nil"/>
              <w:bottom w:val="single" w:sz="4" w:space="0" w:color="auto"/>
              <w:right w:val="single" w:sz="4" w:space="0" w:color="auto"/>
            </w:tcBorders>
            <w:noWrap/>
            <w:vAlign w:val="bottom"/>
          </w:tcPr>
          <w:p w:rsidR="0072369E" w:rsidRDefault="0072369E" w:rsidP="002B6108">
            <w:pPr>
              <w:rPr>
                <w:lang w:eastAsia="zh-CN"/>
              </w:rPr>
            </w:pPr>
          </w:p>
        </w:tc>
      </w:tr>
      <w:tr w:rsidR="0072369E" w:rsidRPr="003D35A9" w:rsidTr="002B6108">
        <w:trPr>
          <w:trHeight w:val="330"/>
        </w:trPr>
        <w:tc>
          <w:tcPr>
            <w:tcW w:w="2834" w:type="dxa"/>
            <w:tcBorders>
              <w:top w:val="nil"/>
              <w:left w:val="single" w:sz="4" w:space="0" w:color="auto"/>
              <w:bottom w:val="single" w:sz="4" w:space="0" w:color="auto"/>
              <w:right w:val="single" w:sz="4" w:space="0" w:color="auto"/>
            </w:tcBorders>
            <w:vAlign w:val="bottom"/>
          </w:tcPr>
          <w:p w:rsidR="0072369E" w:rsidRDefault="0072369E" w:rsidP="002B6108">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02</w:t>
            </w:r>
          </w:p>
        </w:tc>
        <w:tc>
          <w:tcPr>
            <w:tcW w:w="1560" w:type="dxa"/>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09.1.7043</w:t>
            </w:r>
          </w:p>
        </w:tc>
        <w:tc>
          <w:tcPr>
            <w:tcW w:w="1293" w:type="dxa"/>
            <w:gridSpan w:val="3"/>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810</w:t>
            </w:r>
          </w:p>
        </w:tc>
        <w:tc>
          <w:tcPr>
            <w:tcW w:w="1134" w:type="dxa"/>
            <w:gridSpan w:val="2"/>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105,3</w:t>
            </w:r>
          </w:p>
        </w:tc>
      </w:tr>
      <w:tr w:rsidR="0072369E" w:rsidRPr="003D35A9" w:rsidTr="002B6108">
        <w:trPr>
          <w:trHeight w:val="31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b/>
                <w:lang w:eastAsia="zh-CN"/>
              </w:rPr>
            </w:pPr>
            <w:r w:rsidRPr="003D35A9">
              <w:rPr>
                <w:b/>
                <w:lang w:eastAsia="zh-CN"/>
              </w:rPr>
              <w:t>Благоустройство</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05</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03</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Pr>
                <w:b/>
                <w:lang w:eastAsia="zh-CN"/>
              </w:rPr>
              <w:t>721,0</w:t>
            </w:r>
          </w:p>
        </w:tc>
      </w:tr>
      <w:tr w:rsidR="0072369E" w:rsidRPr="003D35A9" w:rsidTr="002B6108">
        <w:trPr>
          <w:trHeight w:val="31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sidRPr="003D35A9">
              <w:rPr>
                <w:lang w:eastAsia="zh-CN"/>
              </w:rPr>
              <w:t>У</w:t>
            </w:r>
            <w:r>
              <w:rPr>
                <w:lang w:eastAsia="zh-CN"/>
              </w:rPr>
              <w:t>слуги</w:t>
            </w:r>
            <w:r w:rsidRPr="003D35A9">
              <w:rPr>
                <w:lang w:eastAsia="zh-CN"/>
              </w:rPr>
              <w:t xml:space="preserve"> освещени</w:t>
            </w:r>
            <w:r>
              <w:rPr>
                <w:lang w:eastAsia="zh-CN"/>
              </w:rPr>
              <w:t>я</w:t>
            </w:r>
            <w:r w:rsidRPr="003D35A9">
              <w:rPr>
                <w:lang w:eastAsia="zh-CN"/>
              </w:rPr>
              <w:t xml:space="preserve"> </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05</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03</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99.0.0001</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666,0</w:t>
            </w:r>
          </w:p>
        </w:tc>
      </w:tr>
      <w:tr w:rsidR="0072369E" w:rsidRPr="003D35A9" w:rsidTr="002B6108">
        <w:trPr>
          <w:trHeight w:val="31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05</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03</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99.0.0001</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666,0</w:t>
            </w:r>
          </w:p>
        </w:tc>
      </w:tr>
      <w:tr w:rsidR="0072369E" w:rsidRPr="003D35A9" w:rsidTr="002B6108">
        <w:trPr>
          <w:trHeight w:val="27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sidRPr="003D35A9">
              <w:rPr>
                <w:lang w:eastAsia="zh-CN"/>
              </w:rPr>
              <w:t>Организация и содержание мест захоронения</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05</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03</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99.0.0004</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25,0</w:t>
            </w:r>
          </w:p>
        </w:tc>
      </w:tr>
      <w:tr w:rsidR="0072369E" w:rsidRPr="003D35A9" w:rsidTr="002B6108">
        <w:trPr>
          <w:trHeight w:val="25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05</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03</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99.0.0004</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25,0</w:t>
            </w:r>
          </w:p>
        </w:tc>
      </w:tr>
      <w:tr w:rsidR="0072369E" w:rsidRPr="003D35A9" w:rsidTr="002B6108">
        <w:trPr>
          <w:trHeight w:val="255"/>
        </w:trPr>
        <w:tc>
          <w:tcPr>
            <w:tcW w:w="2834" w:type="dxa"/>
            <w:tcBorders>
              <w:top w:val="nil"/>
              <w:left w:val="single" w:sz="4" w:space="0" w:color="auto"/>
              <w:bottom w:val="single" w:sz="4" w:space="0" w:color="auto"/>
              <w:right w:val="single" w:sz="4" w:space="0" w:color="auto"/>
            </w:tcBorders>
            <w:vAlign w:val="bottom"/>
          </w:tcPr>
          <w:p w:rsidR="0072369E" w:rsidRPr="00A47AC3" w:rsidRDefault="0072369E" w:rsidP="002B6108">
            <w:pPr>
              <w:rPr>
                <w:lang w:eastAsia="zh-CN"/>
              </w:rPr>
            </w:pPr>
            <w:r w:rsidRPr="00A47AC3">
              <w:rPr>
                <w:lang w:eastAsia="zh-CN"/>
              </w:rPr>
              <w:t>Мероприятия по благоустройству поселений (свалки)</w:t>
            </w:r>
          </w:p>
        </w:tc>
        <w:tc>
          <w:tcPr>
            <w:tcW w:w="992" w:type="dxa"/>
            <w:tcBorders>
              <w:top w:val="nil"/>
              <w:left w:val="nil"/>
              <w:bottom w:val="single" w:sz="4" w:space="0" w:color="auto"/>
              <w:right w:val="single" w:sz="4" w:space="0" w:color="auto"/>
            </w:tcBorders>
            <w:noWrap/>
            <w:vAlign w:val="bottom"/>
          </w:tcPr>
          <w:p w:rsidR="0072369E" w:rsidRPr="00A47AC3" w:rsidRDefault="0072369E" w:rsidP="002B6108">
            <w:pPr>
              <w:rPr>
                <w:lang w:eastAsia="zh-CN"/>
              </w:rPr>
            </w:pPr>
            <w:r w:rsidRPr="00A47AC3">
              <w:rPr>
                <w:lang w:eastAsia="zh-CN"/>
              </w:rPr>
              <w:t>05</w:t>
            </w:r>
          </w:p>
        </w:tc>
        <w:tc>
          <w:tcPr>
            <w:tcW w:w="1277" w:type="dxa"/>
            <w:tcBorders>
              <w:top w:val="nil"/>
              <w:left w:val="nil"/>
              <w:bottom w:val="single" w:sz="4" w:space="0" w:color="auto"/>
              <w:right w:val="single" w:sz="4" w:space="0" w:color="auto"/>
            </w:tcBorders>
            <w:noWrap/>
            <w:vAlign w:val="bottom"/>
          </w:tcPr>
          <w:p w:rsidR="0072369E" w:rsidRPr="00A47AC3" w:rsidRDefault="0072369E" w:rsidP="002B6108">
            <w:pPr>
              <w:rPr>
                <w:lang w:eastAsia="zh-CN"/>
              </w:rPr>
            </w:pPr>
            <w:r w:rsidRPr="00A47AC3">
              <w:rPr>
                <w:lang w:eastAsia="zh-CN"/>
              </w:rPr>
              <w:t>03</w:t>
            </w:r>
          </w:p>
        </w:tc>
        <w:tc>
          <w:tcPr>
            <w:tcW w:w="1560" w:type="dxa"/>
            <w:tcBorders>
              <w:top w:val="nil"/>
              <w:left w:val="nil"/>
              <w:bottom w:val="single" w:sz="4" w:space="0" w:color="auto"/>
              <w:right w:val="single" w:sz="4" w:space="0" w:color="auto"/>
            </w:tcBorders>
            <w:noWrap/>
            <w:vAlign w:val="bottom"/>
          </w:tcPr>
          <w:p w:rsidR="0072369E" w:rsidRPr="00A47AC3" w:rsidRDefault="0072369E" w:rsidP="002B6108">
            <w:pPr>
              <w:rPr>
                <w:lang w:eastAsia="zh-CN"/>
              </w:rPr>
            </w:pPr>
            <w:r w:rsidRPr="00A47AC3">
              <w:rPr>
                <w:lang w:eastAsia="zh-CN"/>
              </w:rPr>
              <w:t>99.0.0002</w:t>
            </w:r>
          </w:p>
        </w:tc>
        <w:tc>
          <w:tcPr>
            <w:tcW w:w="1293" w:type="dxa"/>
            <w:gridSpan w:val="3"/>
            <w:tcBorders>
              <w:top w:val="nil"/>
              <w:left w:val="nil"/>
              <w:bottom w:val="single" w:sz="4" w:space="0" w:color="auto"/>
              <w:right w:val="single" w:sz="4" w:space="0" w:color="auto"/>
            </w:tcBorders>
            <w:noWrap/>
            <w:vAlign w:val="bottom"/>
          </w:tcPr>
          <w:p w:rsidR="0072369E" w:rsidRPr="00A47AC3" w:rsidRDefault="0072369E" w:rsidP="002B6108">
            <w:pPr>
              <w:rPr>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A47AC3" w:rsidRDefault="0072369E" w:rsidP="002B6108">
            <w:pPr>
              <w:rPr>
                <w:lang w:eastAsia="zh-CN"/>
              </w:rPr>
            </w:pPr>
            <w:r w:rsidRPr="00A47AC3">
              <w:rPr>
                <w:lang w:eastAsia="zh-CN"/>
              </w:rPr>
              <w:t>30,0</w:t>
            </w:r>
          </w:p>
        </w:tc>
      </w:tr>
      <w:tr w:rsidR="0072369E" w:rsidRPr="003D35A9" w:rsidTr="002B6108">
        <w:trPr>
          <w:trHeight w:val="255"/>
        </w:trPr>
        <w:tc>
          <w:tcPr>
            <w:tcW w:w="2834" w:type="dxa"/>
            <w:tcBorders>
              <w:top w:val="nil"/>
              <w:left w:val="single" w:sz="4" w:space="0" w:color="auto"/>
              <w:bottom w:val="single" w:sz="4" w:space="0" w:color="auto"/>
              <w:right w:val="single" w:sz="4" w:space="0" w:color="auto"/>
            </w:tcBorders>
            <w:vAlign w:val="bottom"/>
          </w:tcPr>
          <w:p w:rsidR="0072369E" w:rsidRPr="00E76935" w:rsidRDefault="0072369E" w:rsidP="002B6108">
            <w:pPr>
              <w:rPr>
                <w:b/>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lastRenderedPageBreak/>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tcPr>
          <w:p w:rsidR="0072369E" w:rsidRPr="00E76935" w:rsidRDefault="0072369E" w:rsidP="002B6108">
            <w:pPr>
              <w:rPr>
                <w:lang w:eastAsia="zh-CN"/>
              </w:rPr>
            </w:pPr>
            <w:r w:rsidRPr="00E76935">
              <w:rPr>
                <w:lang w:eastAsia="zh-CN"/>
              </w:rPr>
              <w:lastRenderedPageBreak/>
              <w:t>05</w:t>
            </w:r>
          </w:p>
        </w:tc>
        <w:tc>
          <w:tcPr>
            <w:tcW w:w="1277" w:type="dxa"/>
            <w:tcBorders>
              <w:top w:val="nil"/>
              <w:left w:val="nil"/>
              <w:bottom w:val="single" w:sz="4" w:space="0" w:color="auto"/>
              <w:right w:val="single" w:sz="4" w:space="0" w:color="auto"/>
            </w:tcBorders>
            <w:noWrap/>
            <w:vAlign w:val="bottom"/>
          </w:tcPr>
          <w:p w:rsidR="0072369E" w:rsidRPr="00E76935" w:rsidRDefault="0072369E" w:rsidP="002B6108">
            <w:pPr>
              <w:rPr>
                <w:lang w:eastAsia="zh-CN"/>
              </w:rPr>
            </w:pPr>
            <w:r w:rsidRPr="00E76935">
              <w:rPr>
                <w:lang w:eastAsia="zh-CN"/>
              </w:rPr>
              <w:t>03</w:t>
            </w:r>
          </w:p>
        </w:tc>
        <w:tc>
          <w:tcPr>
            <w:tcW w:w="1560" w:type="dxa"/>
            <w:tcBorders>
              <w:top w:val="nil"/>
              <w:left w:val="nil"/>
              <w:bottom w:val="single" w:sz="4" w:space="0" w:color="auto"/>
              <w:right w:val="single" w:sz="4" w:space="0" w:color="auto"/>
            </w:tcBorders>
            <w:noWrap/>
            <w:vAlign w:val="bottom"/>
          </w:tcPr>
          <w:p w:rsidR="0072369E" w:rsidRPr="00E76935" w:rsidRDefault="0072369E" w:rsidP="002B6108">
            <w:pPr>
              <w:rPr>
                <w:lang w:eastAsia="zh-CN"/>
              </w:rPr>
            </w:pPr>
            <w:r w:rsidRPr="00E76935">
              <w:rPr>
                <w:lang w:eastAsia="zh-CN"/>
              </w:rPr>
              <w:t>99.0.0002</w:t>
            </w:r>
          </w:p>
        </w:tc>
        <w:tc>
          <w:tcPr>
            <w:tcW w:w="1293" w:type="dxa"/>
            <w:gridSpan w:val="3"/>
            <w:tcBorders>
              <w:top w:val="nil"/>
              <w:left w:val="nil"/>
              <w:bottom w:val="single" w:sz="4" w:space="0" w:color="auto"/>
              <w:right w:val="single" w:sz="4" w:space="0" w:color="auto"/>
            </w:tcBorders>
            <w:noWrap/>
            <w:vAlign w:val="bottom"/>
          </w:tcPr>
          <w:p w:rsidR="0072369E" w:rsidRPr="00E76935" w:rsidRDefault="0072369E" w:rsidP="002B6108">
            <w:pPr>
              <w:rPr>
                <w:lang w:eastAsia="zh-CN"/>
              </w:rPr>
            </w:pPr>
            <w:r w:rsidRPr="00E76935">
              <w:rPr>
                <w:lang w:eastAsia="zh-CN"/>
              </w:rPr>
              <w:t>244</w:t>
            </w:r>
          </w:p>
        </w:tc>
        <w:tc>
          <w:tcPr>
            <w:tcW w:w="1134" w:type="dxa"/>
            <w:gridSpan w:val="2"/>
            <w:tcBorders>
              <w:top w:val="nil"/>
              <w:left w:val="nil"/>
              <w:bottom w:val="single" w:sz="4" w:space="0" w:color="auto"/>
              <w:right w:val="single" w:sz="4" w:space="0" w:color="auto"/>
            </w:tcBorders>
            <w:noWrap/>
            <w:vAlign w:val="bottom"/>
          </w:tcPr>
          <w:p w:rsidR="0072369E" w:rsidRPr="00E76935" w:rsidRDefault="0072369E" w:rsidP="002B6108">
            <w:pPr>
              <w:rPr>
                <w:lang w:eastAsia="zh-CN"/>
              </w:rPr>
            </w:pPr>
            <w:r w:rsidRPr="00E76935">
              <w:rPr>
                <w:lang w:eastAsia="zh-CN"/>
              </w:rPr>
              <w:t>30,0</w:t>
            </w:r>
          </w:p>
        </w:tc>
      </w:tr>
      <w:tr w:rsidR="0072369E" w:rsidRPr="003D35A9" w:rsidTr="002B6108">
        <w:trPr>
          <w:trHeight w:val="28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b/>
                <w:bCs/>
                <w:lang w:eastAsia="zh-CN"/>
              </w:rPr>
            </w:pPr>
            <w:r w:rsidRPr="003D35A9">
              <w:rPr>
                <w:b/>
                <w:bCs/>
                <w:lang w:eastAsia="zh-CN"/>
              </w:rPr>
              <w:lastRenderedPageBreak/>
              <w:t>Культура и кинематография</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08</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EE15AC" w:rsidRDefault="0072369E" w:rsidP="002B6108">
            <w:pPr>
              <w:rPr>
                <w:b/>
                <w:lang w:eastAsia="zh-CN"/>
              </w:rPr>
            </w:pPr>
            <w:r>
              <w:rPr>
                <w:b/>
                <w:lang w:eastAsia="zh-CN"/>
              </w:rPr>
              <w:t>3584,2</w:t>
            </w:r>
          </w:p>
        </w:tc>
      </w:tr>
      <w:tr w:rsidR="0072369E" w:rsidRPr="003D35A9" w:rsidTr="002B6108">
        <w:trPr>
          <w:trHeight w:val="28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sidRPr="003D35A9">
              <w:rPr>
                <w:lang w:eastAsia="zh-CN"/>
              </w:rPr>
              <w:t>Культура</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08</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 </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EE15AC" w:rsidRDefault="0072369E" w:rsidP="002B6108">
            <w:pPr>
              <w:rPr>
                <w:lang w:eastAsia="zh-CN"/>
              </w:rPr>
            </w:pPr>
            <w:r>
              <w:rPr>
                <w:lang w:eastAsia="zh-CN"/>
              </w:rPr>
              <w:t>3584,2</w:t>
            </w:r>
          </w:p>
        </w:tc>
      </w:tr>
      <w:tr w:rsidR="0072369E" w:rsidRPr="003D35A9" w:rsidTr="002B6108">
        <w:trPr>
          <w:trHeight w:val="615"/>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lang w:eastAsia="zh-CN"/>
              </w:rPr>
              <w:t>Расходы в сфере культуры</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08</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EE15AC" w:rsidRDefault="0072369E" w:rsidP="002B6108">
            <w:pPr>
              <w:rPr>
                <w:lang w:eastAsia="zh-CN"/>
              </w:rPr>
            </w:pPr>
            <w:r>
              <w:rPr>
                <w:lang w:eastAsia="zh-CN"/>
              </w:rPr>
              <w:t>3584,2</w:t>
            </w:r>
          </w:p>
        </w:tc>
      </w:tr>
      <w:tr w:rsidR="0072369E" w:rsidRPr="003D35A9" w:rsidTr="002B6108">
        <w:trPr>
          <w:trHeight w:val="27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sz w:val="20"/>
                <w:szCs w:val="20"/>
              </w:rPr>
              <w:t>Фонд оплаты труда</w:t>
            </w:r>
            <w:r>
              <w:rPr>
                <w:b/>
                <w:bCs/>
                <w:sz w:val="20"/>
                <w:szCs w:val="20"/>
              </w:rPr>
              <w:t xml:space="preserve"> казенных учреждений</w:t>
            </w:r>
            <w:r>
              <w:rPr>
                <w:sz w:val="20"/>
                <w:szCs w:val="20"/>
              </w:rPr>
              <w:t xml:space="preserve"> и взносы </w:t>
            </w:r>
            <w:r>
              <w:rPr>
                <w:b/>
                <w:bCs/>
                <w:sz w:val="20"/>
                <w:szCs w:val="20"/>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08</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111</w:t>
            </w:r>
          </w:p>
        </w:tc>
        <w:tc>
          <w:tcPr>
            <w:tcW w:w="1134" w:type="dxa"/>
            <w:gridSpan w:val="2"/>
            <w:tcBorders>
              <w:top w:val="nil"/>
              <w:left w:val="nil"/>
              <w:bottom w:val="single" w:sz="4" w:space="0" w:color="auto"/>
              <w:right w:val="single" w:sz="4" w:space="0" w:color="auto"/>
            </w:tcBorders>
            <w:noWrap/>
            <w:vAlign w:val="bottom"/>
          </w:tcPr>
          <w:p w:rsidR="0072369E" w:rsidRPr="00EE15AC" w:rsidRDefault="0072369E" w:rsidP="002B6108">
            <w:pPr>
              <w:rPr>
                <w:lang w:eastAsia="zh-CN"/>
              </w:rPr>
            </w:pPr>
            <w:r>
              <w:rPr>
                <w:lang w:eastAsia="zh-CN"/>
              </w:rPr>
              <w:t>2971,0</w:t>
            </w:r>
          </w:p>
        </w:tc>
      </w:tr>
      <w:tr w:rsidR="0072369E" w:rsidRPr="003D35A9" w:rsidTr="002B6108">
        <w:trPr>
          <w:trHeight w:val="27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sz w:val="20"/>
                <w:szCs w:val="20"/>
              </w:rPr>
              <w:t>Иные выплаты персоналу</w:t>
            </w:r>
            <w:r>
              <w:rPr>
                <w:b/>
                <w:bCs/>
                <w:sz w:val="20"/>
                <w:szCs w:val="20"/>
              </w:rPr>
              <w:t xml:space="preserve"> казенных учреждений</w:t>
            </w:r>
            <w:r>
              <w:rPr>
                <w:sz w:val="20"/>
                <w:szCs w:val="20"/>
              </w:rPr>
              <w:t>, за исключением фонда оплаты труда</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08</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112</w:t>
            </w:r>
          </w:p>
        </w:tc>
        <w:tc>
          <w:tcPr>
            <w:tcW w:w="1134" w:type="dxa"/>
            <w:gridSpan w:val="2"/>
            <w:tcBorders>
              <w:top w:val="nil"/>
              <w:left w:val="nil"/>
              <w:bottom w:val="single" w:sz="4" w:space="0" w:color="auto"/>
              <w:right w:val="single" w:sz="4" w:space="0" w:color="auto"/>
            </w:tcBorders>
            <w:noWrap/>
            <w:vAlign w:val="bottom"/>
          </w:tcPr>
          <w:p w:rsidR="0072369E" w:rsidRPr="00EE15AC" w:rsidRDefault="0072369E" w:rsidP="002B6108">
            <w:pPr>
              <w:rPr>
                <w:lang w:eastAsia="zh-CN"/>
              </w:rPr>
            </w:pPr>
            <w:r>
              <w:rPr>
                <w:lang w:eastAsia="zh-CN"/>
              </w:rPr>
              <w:t>1,0</w:t>
            </w:r>
          </w:p>
        </w:tc>
      </w:tr>
      <w:tr w:rsidR="0072369E" w:rsidRPr="003D35A9" w:rsidTr="002B6108">
        <w:trPr>
          <w:trHeight w:val="27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lang w:eastAsia="zh-CN"/>
              </w:rPr>
              <w:t>Закупка товаров, работ, услуг в сфере информационно-коммуникационных технологий</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08</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242</w:t>
            </w:r>
          </w:p>
        </w:tc>
        <w:tc>
          <w:tcPr>
            <w:tcW w:w="1134" w:type="dxa"/>
            <w:gridSpan w:val="2"/>
            <w:tcBorders>
              <w:top w:val="nil"/>
              <w:left w:val="nil"/>
              <w:bottom w:val="single" w:sz="4" w:space="0" w:color="auto"/>
              <w:right w:val="single" w:sz="4" w:space="0" w:color="auto"/>
            </w:tcBorders>
            <w:noWrap/>
            <w:vAlign w:val="bottom"/>
          </w:tcPr>
          <w:p w:rsidR="0072369E" w:rsidRPr="00EE15AC" w:rsidRDefault="0072369E" w:rsidP="002B6108">
            <w:pPr>
              <w:rPr>
                <w:lang w:eastAsia="zh-CN"/>
              </w:rPr>
            </w:pPr>
            <w:r>
              <w:rPr>
                <w:lang w:eastAsia="zh-CN"/>
              </w:rPr>
              <w:t>64,9</w:t>
            </w:r>
          </w:p>
        </w:tc>
      </w:tr>
      <w:tr w:rsidR="0072369E" w:rsidRPr="003D35A9" w:rsidTr="002B6108">
        <w:trPr>
          <w:trHeight w:val="27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08</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tcPr>
          <w:p w:rsidR="0072369E" w:rsidRPr="00EE15AC" w:rsidRDefault="0072369E" w:rsidP="002B6108">
            <w:pPr>
              <w:rPr>
                <w:lang w:eastAsia="zh-CN"/>
              </w:rPr>
            </w:pPr>
            <w:r>
              <w:rPr>
                <w:lang w:eastAsia="zh-CN"/>
              </w:rPr>
              <w:t>535,2</w:t>
            </w:r>
          </w:p>
        </w:tc>
      </w:tr>
      <w:tr w:rsidR="0072369E" w:rsidRPr="003D35A9" w:rsidTr="002B6108">
        <w:trPr>
          <w:trHeight w:val="27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lang w:eastAsia="zh-CN"/>
              </w:rPr>
              <w:t>Уплата налога на имущество организаций и земельного налога</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08</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851</w:t>
            </w:r>
          </w:p>
        </w:tc>
        <w:tc>
          <w:tcPr>
            <w:tcW w:w="1134" w:type="dxa"/>
            <w:gridSpan w:val="2"/>
            <w:tcBorders>
              <w:top w:val="nil"/>
              <w:left w:val="nil"/>
              <w:bottom w:val="single" w:sz="4" w:space="0" w:color="auto"/>
              <w:right w:val="single" w:sz="4" w:space="0" w:color="auto"/>
            </w:tcBorders>
            <w:noWrap/>
            <w:vAlign w:val="bottom"/>
          </w:tcPr>
          <w:p w:rsidR="0072369E" w:rsidRPr="00EE15AC" w:rsidRDefault="0072369E" w:rsidP="002B6108">
            <w:pPr>
              <w:rPr>
                <w:lang w:eastAsia="zh-CN"/>
              </w:rPr>
            </w:pPr>
            <w:r>
              <w:rPr>
                <w:lang w:eastAsia="zh-CN"/>
              </w:rPr>
              <w:t>10</w:t>
            </w:r>
          </w:p>
        </w:tc>
      </w:tr>
      <w:tr w:rsidR="0072369E" w:rsidRPr="003D35A9" w:rsidTr="002B6108">
        <w:trPr>
          <w:trHeight w:val="27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lang w:eastAsia="zh-CN"/>
              </w:rPr>
              <w:t>Уплата прочих налогов, сборов и иных платежей</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08</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tcPr>
          <w:p w:rsidR="0072369E" w:rsidRDefault="0072369E" w:rsidP="002B6108">
            <w:pPr>
              <w:rPr>
                <w:lang w:eastAsia="zh-CN"/>
              </w:rPr>
            </w:pPr>
            <w:r>
              <w:rPr>
                <w:lang w:eastAsia="zh-CN"/>
              </w:rPr>
              <w:t>852</w:t>
            </w:r>
          </w:p>
        </w:tc>
        <w:tc>
          <w:tcPr>
            <w:tcW w:w="1134" w:type="dxa"/>
            <w:gridSpan w:val="2"/>
            <w:tcBorders>
              <w:top w:val="nil"/>
              <w:left w:val="nil"/>
              <w:bottom w:val="single" w:sz="4" w:space="0" w:color="auto"/>
              <w:right w:val="single" w:sz="4" w:space="0" w:color="auto"/>
            </w:tcBorders>
            <w:noWrap/>
            <w:vAlign w:val="bottom"/>
          </w:tcPr>
          <w:p w:rsidR="0072369E" w:rsidRPr="00EE15AC" w:rsidRDefault="0072369E" w:rsidP="002B6108">
            <w:pPr>
              <w:rPr>
                <w:lang w:eastAsia="zh-CN"/>
              </w:rPr>
            </w:pPr>
            <w:r>
              <w:rPr>
                <w:lang w:eastAsia="zh-CN"/>
              </w:rPr>
              <w:t>2,0</w:t>
            </w:r>
          </w:p>
        </w:tc>
      </w:tr>
      <w:tr w:rsidR="0072369E" w:rsidRPr="003D35A9" w:rsidTr="002B6108">
        <w:trPr>
          <w:trHeight w:val="27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b/>
                <w:lang w:eastAsia="zh-CN"/>
              </w:rPr>
            </w:pPr>
            <w:r w:rsidRPr="003D35A9">
              <w:rPr>
                <w:b/>
                <w:lang w:eastAsia="zh-CN"/>
              </w:rPr>
              <w:t>Социальная политика</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sidRPr="003D35A9">
              <w:rPr>
                <w:b/>
                <w:lang w:eastAsia="zh-CN"/>
              </w:rPr>
              <w:t>10</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b/>
                <w:lang w:eastAsia="zh-CN"/>
              </w:rPr>
            </w:pPr>
            <w:r>
              <w:rPr>
                <w:b/>
                <w:lang w:eastAsia="zh-CN"/>
              </w:rPr>
              <w:t>117,4</w:t>
            </w:r>
          </w:p>
        </w:tc>
      </w:tr>
      <w:tr w:rsidR="0072369E" w:rsidRPr="003D35A9" w:rsidTr="002B6108">
        <w:trPr>
          <w:trHeight w:val="27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lang w:eastAsia="zh-CN"/>
              </w:rPr>
              <w:t>Доплата к пенсии муниципальных служащих</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10</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99.0.9101</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117,4</w:t>
            </w:r>
          </w:p>
        </w:tc>
      </w:tr>
      <w:tr w:rsidR="0072369E" w:rsidRPr="003D35A9" w:rsidTr="002B6108">
        <w:trPr>
          <w:trHeight w:val="270"/>
        </w:trPr>
        <w:tc>
          <w:tcPr>
            <w:tcW w:w="2834" w:type="dxa"/>
            <w:tcBorders>
              <w:top w:val="nil"/>
              <w:left w:val="single" w:sz="4" w:space="0" w:color="auto"/>
              <w:bottom w:val="single" w:sz="4" w:space="0" w:color="auto"/>
              <w:right w:val="single" w:sz="4" w:space="0" w:color="auto"/>
            </w:tcBorders>
            <w:vAlign w:val="bottom"/>
          </w:tcPr>
          <w:p w:rsidR="0072369E" w:rsidRPr="003D35A9" w:rsidRDefault="0072369E" w:rsidP="002B6108">
            <w:pPr>
              <w:rPr>
                <w:lang w:eastAsia="zh-CN"/>
              </w:rPr>
            </w:pPr>
            <w:r>
              <w:rPr>
                <w:b/>
                <w:bCs/>
                <w:sz w:val="20"/>
                <w:szCs w:val="20"/>
              </w:rPr>
              <w:t>Иные пенсии, социальные доплаты к пенсиям</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10</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01</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99.0.9101</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312</w:t>
            </w:r>
          </w:p>
        </w:tc>
        <w:tc>
          <w:tcPr>
            <w:tcW w:w="1134" w:type="dxa"/>
            <w:gridSpan w:val="2"/>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Pr>
                <w:lang w:eastAsia="zh-CN"/>
              </w:rPr>
              <w:t>117,4</w:t>
            </w:r>
          </w:p>
        </w:tc>
      </w:tr>
      <w:tr w:rsidR="0072369E" w:rsidRPr="003D35A9" w:rsidTr="002B6108">
        <w:trPr>
          <w:trHeight w:val="315"/>
        </w:trPr>
        <w:tc>
          <w:tcPr>
            <w:tcW w:w="2834" w:type="dxa"/>
            <w:tcBorders>
              <w:top w:val="nil"/>
              <w:left w:val="single" w:sz="4" w:space="0" w:color="auto"/>
              <w:bottom w:val="single" w:sz="4" w:space="0" w:color="auto"/>
              <w:right w:val="single" w:sz="4" w:space="0" w:color="auto"/>
            </w:tcBorders>
            <w:noWrap/>
            <w:vAlign w:val="bottom"/>
          </w:tcPr>
          <w:p w:rsidR="0072369E" w:rsidRPr="003D35A9" w:rsidRDefault="0072369E" w:rsidP="002B6108">
            <w:pPr>
              <w:rPr>
                <w:b/>
                <w:bCs/>
                <w:lang w:eastAsia="zh-CN"/>
              </w:rPr>
            </w:pPr>
            <w:r w:rsidRPr="003D35A9">
              <w:rPr>
                <w:b/>
                <w:bCs/>
                <w:lang w:eastAsia="zh-CN"/>
              </w:rPr>
              <w:t>ВСЕГО:</w:t>
            </w:r>
          </w:p>
        </w:tc>
        <w:tc>
          <w:tcPr>
            <w:tcW w:w="992"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 </w:t>
            </w:r>
          </w:p>
        </w:tc>
        <w:tc>
          <w:tcPr>
            <w:tcW w:w="1277"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 </w:t>
            </w:r>
          </w:p>
        </w:tc>
        <w:tc>
          <w:tcPr>
            <w:tcW w:w="1560" w:type="dxa"/>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 </w:t>
            </w:r>
          </w:p>
        </w:tc>
        <w:tc>
          <w:tcPr>
            <w:tcW w:w="1293" w:type="dxa"/>
            <w:gridSpan w:val="3"/>
            <w:tcBorders>
              <w:top w:val="nil"/>
              <w:left w:val="nil"/>
              <w:bottom w:val="single" w:sz="4" w:space="0" w:color="auto"/>
              <w:right w:val="single" w:sz="4" w:space="0" w:color="auto"/>
            </w:tcBorders>
            <w:noWrap/>
            <w:vAlign w:val="bottom"/>
          </w:tcPr>
          <w:p w:rsidR="0072369E" w:rsidRPr="003D35A9" w:rsidRDefault="0072369E" w:rsidP="002B6108">
            <w:pPr>
              <w:rPr>
                <w:lang w:eastAsia="zh-CN"/>
              </w:rPr>
            </w:pPr>
            <w:r w:rsidRPr="003D35A9">
              <w:rPr>
                <w:lang w:eastAsia="zh-CN"/>
              </w:rPr>
              <w:t> </w:t>
            </w:r>
          </w:p>
        </w:tc>
        <w:tc>
          <w:tcPr>
            <w:tcW w:w="1134" w:type="dxa"/>
            <w:gridSpan w:val="2"/>
            <w:tcBorders>
              <w:top w:val="nil"/>
              <w:left w:val="nil"/>
              <w:bottom w:val="single" w:sz="4" w:space="0" w:color="auto"/>
              <w:right w:val="single" w:sz="4" w:space="0" w:color="auto"/>
            </w:tcBorders>
            <w:noWrap/>
            <w:vAlign w:val="bottom"/>
          </w:tcPr>
          <w:p w:rsidR="0072369E" w:rsidRPr="00272069" w:rsidRDefault="0072369E" w:rsidP="002B6108">
            <w:pPr>
              <w:rPr>
                <w:b/>
                <w:bCs/>
                <w:lang w:eastAsia="zh-CN"/>
              </w:rPr>
            </w:pPr>
            <w:r>
              <w:rPr>
                <w:b/>
                <w:bCs/>
                <w:lang w:eastAsia="zh-CN"/>
              </w:rPr>
              <w:t>25800,8</w:t>
            </w:r>
          </w:p>
        </w:tc>
      </w:tr>
    </w:tbl>
    <w:p w:rsidR="0072369E" w:rsidRPr="003D35A9" w:rsidRDefault="0072369E" w:rsidP="0072369E">
      <w:pPr>
        <w:jc w:val="right"/>
      </w:pPr>
    </w:p>
    <w:p w:rsidR="0072369E" w:rsidRDefault="0072369E" w:rsidP="0072369E">
      <w:pPr>
        <w:jc w:val="right"/>
      </w:pPr>
    </w:p>
    <w:p w:rsidR="0072369E" w:rsidRDefault="0072369E" w:rsidP="0072369E">
      <w:pPr>
        <w:jc w:val="right"/>
      </w:pPr>
    </w:p>
    <w:p w:rsidR="0072369E" w:rsidRPr="00E713B9" w:rsidRDefault="0072369E" w:rsidP="0072369E">
      <w:pPr>
        <w:pStyle w:val="a3"/>
        <w:jc w:val="right"/>
      </w:pPr>
      <w:r>
        <w:lastRenderedPageBreak/>
        <w:t xml:space="preserve"> Приложение  2</w:t>
      </w:r>
    </w:p>
    <w:p w:rsidR="0072369E" w:rsidRPr="00E713B9" w:rsidRDefault="0072369E" w:rsidP="0072369E">
      <w:pPr>
        <w:pStyle w:val="a3"/>
        <w:jc w:val="right"/>
      </w:pPr>
      <w:r>
        <w:t xml:space="preserve">к решению №5 </w:t>
      </w:r>
    </w:p>
    <w:p w:rsidR="0072369E" w:rsidRDefault="0072369E" w:rsidP="0072369E">
      <w:pPr>
        <w:pStyle w:val="a3"/>
        <w:jc w:val="right"/>
      </w:pPr>
      <w:r w:rsidRPr="00E713B9">
        <w:t xml:space="preserve">Совета депутатов </w:t>
      </w:r>
    </w:p>
    <w:p w:rsidR="0072369E" w:rsidRDefault="0072369E" w:rsidP="0072369E">
      <w:pPr>
        <w:pStyle w:val="a3"/>
        <w:jc w:val="right"/>
      </w:pPr>
      <w:r>
        <w:t>Новот</w:t>
      </w:r>
      <w:r w:rsidRPr="00E713B9">
        <w:t>артасского сельсовета</w:t>
      </w:r>
    </w:p>
    <w:p w:rsidR="0072369E" w:rsidRDefault="0072369E" w:rsidP="0072369E">
      <w:pPr>
        <w:pStyle w:val="a3"/>
        <w:jc w:val="right"/>
      </w:pPr>
      <w:r>
        <w:t xml:space="preserve">Венгеровского района </w:t>
      </w:r>
    </w:p>
    <w:p w:rsidR="0072369E" w:rsidRPr="00E713B9" w:rsidRDefault="0072369E" w:rsidP="0072369E">
      <w:pPr>
        <w:pStyle w:val="a3"/>
        <w:jc w:val="right"/>
      </w:pPr>
      <w:r>
        <w:t>Новосибирской области</w:t>
      </w:r>
    </w:p>
    <w:p w:rsidR="0072369E" w:rsidRPr="001731C4" w:rsidRDefault="0072369E" w:rsidP="0072369E">
      <w:pPr>
        <w:pStyle w:val="a3"/>
        <w:jc w:val="right"/>
      </w:pPr>
      <w:r>
        <w:t xml:space="preserve">                                                                                                               от 20.05.2015г.</w:t>
      </w:r>
    </w:p>
    <w:tbl>
      <w:tblPr>
        <w:tblW w:w="9360" w:type="dxa"/>
        <w:tblInd w:w="108" w:type="dxa"/>
        <w:tblLayout w:type="fixed"/>
        <w:tblLook w:val="0000"/>
      </w:tblPr>
      <w:tblGrid>
        <w:gridCol w:w="3780"/>
        <w:gridCol w:w="900"/>
        <w:gridCol w:w="720"/>
        <w:gridCol w:w="720"/>
        <w:gridCol w:w="1260"/>
        <w:gridCol w:w="900"/>
        <w:gridCol w:w="1080"/>
      </w:tblGrid>
      <w:tr w:rsidR="0072369E" w:rsidRPr="001731C4" w:rsidTr="002B6108">
        <w:trPr>
          <w:trHeight w:val="555"/>
        </w:trPr>
        <w:tc>
          <w:tcPr>
            <w:tcW w:w="9360" w:type="dxa"/>
            <w:gridSpan w:val="7"/>
            <w:tcBorders>
              <w:top w:val="nil"/>
              <w:left w:val="nil"/>
              <w:bottom w:val="nil"/>
              <w:right w:val="nil"/>
            </w:tcBorders>
            <w:shd w:val="clear" w:color="auto" w:fill="auto"/>
            <w:vAlign w:val="bottom"/>
          </w:tcPr>
          <w:p w:rsidR="0072369E" w:rsidRPr="001731C4" w:rsidRDefault="0072369E" w:rsidP="002B6108">
            <w:pPr>
              <w:jc w:val="center"/>
              <w:rPr>
                <w:b/>
                <w:bCs/>
                <w:lang w:eastAsia="zh-CN"/>
              </w:rPr>
            </w:pPr>
            <w:r w:rsidRPr="001731C4">
              <w:rPr>
                <w:b/>
                <w:bCs/>
                <w:lang w:eastAsia="zh-CN"/>
              </w:rPr>
              <w:t>Ведомственная структура расходов бюджета</w:t>
            </w:r>
          </w:p>
          <w:p w:rsidR="0072369E" w:rsidRPr="001731C4" w:rsidRDefault="0072369E" w:rsidP="002B6108">
            <w:pPr>
              <w:jc w:val="center"/>
              <w:rPr>
                <w:b/>
                <w:bCs/>
                <w:lang w:eastAsia="zh-CN"/>
              </w:rPr>
            </w:pPr>
            <w:r w:rsidRPr="001731C4">
              <w:rPr>
                <w:b/>
                <w:bCs/>
                <w:lang w:eastAsia="zh-CN"/>
              </w:rPr>
              <w:t xml:space="preserve"> </w:t>
            </w:r>
            <w:r>
              <w:rPr>
                <w:b/>
                <w:bCs/>
                <w:lang w:eastAsia="zh-CN"/>
              </w:rPr>
              <w:t>Новотартасского</w:t>
            </w:r>
            <w:r w:rsidRPr="001731C4">
              <w:rPr>
                <w:b/>
                <w:bCs/>
                <w:lang w:eastAsia="zh-CN"/>
              </w:rPr>
              <w:t xml:space="preserve">  сельсовета  на 201</w:t>
            </w:r>
            <w:r>
              <w:rPr>
                <w:b/>
                <w:bCs/>
                <w:lang w:eastAsia="zh-CN"/>
              </w:rPr>
              <w:t xml:space="preserve">5 </w:t>
            </w:r>
            <w:r w:rsidRPr="001731C4">
              <w:rPr>
                <w:b/>
                <w:bCs/>
                <w:lang w:eastAsia="zh-CN"/>
              </w:rPr>
              <w:t>год</w:t>
            </w:r>
          </w:p>
        </w:tc>
      </w:tr>
      <w:tr w:rsidR="0072369E" w:rsidRPr="001731C4" w:rsidTr="002B6108">
        <w:trPr>
          <w:trHeight w:val="255"/>
        </w:trPr>
        <w:tc>
          <w:tcPr>
            <w:tcW w:w="3780" w:type="dxa"/>
            <w:tcBorders>
              <w:top w:val="nil"/>
              <w:left w:val="nil"/>
              <w:bottom w:val="nil"/>
              <w:right w:val="nil"/>
            </w:tcBorders>
            <w:shd w:val="clear" w:color="auto" w:fill="auto"/>
            <w:noWrap/>
            <w:vAlign w:val="bottom"/>
          </w:tcPr>
          <w:p w:rsidR="0072369E" w:rsidRPr="001731C4" w:rsidRDefault="0072369E" w:rsidP="002B6108">
            <w:pPr>
              <w:rPr>
                <w:lang w:eastAsia="zh-CN"/>
              </w:rPr>
            </w:pPr>
          </w:p>
        </w:tc>
        <w:tc>
          <w:tcPr>
            <w:tcW w:w="900" w:type="dxa"/>
            <w:tcBorders>
              <w:top w:val="nil"/>
              <w:left w:val="nil"/>
              <w:bottom w:val="nil"/>
              <w:right w:val="nil"/>
            </w:tcBorders>
            <w:shd w:val="clear" w:color="auto" w:fill="auto"/>
            <w:noWrap/>
            <w:vAlign w:val="bottom"/>
          </w:tcPr>
          <w:p w:rsidR="0072369E" w:rsidRPr="001731C4" w:rsidRDefault="0072369E" w:rsidP="002B6108">
            <w:pPr>
              <w:rPr>
                <w:lang w:eastAsia="zh-CN"/>
              </w:rPr>
            </w:pPr>
          </w:p>
        </w:tc>
        <w:tc>
          <w:tcPr>
            <w:tcW w:w="720" w:type="dxa"/>
            <w:tcBorders>
              <w:top w:val="nil"/>
              <w:left w:val="nil"/>
              <w:bottom w:val="nil"/>
              <w:right w:val="nil"/>
            </w:tcBorders>
            <w:shd w:val="clear" w:color="auto" w:fill="auto"/>
            <w:noWrap/>
            <w:vAlign w:val="bottom"/>
          </w:tcPr>
          <w:p w:rsidR="0072369E" w:rsidRPr="001731C4" w:rsidRDefault="0072369E" w:rsidP="002B6108">
            <w:pPr>
              <w:rPr>
                <w:lang w:eastAsia="zh-CN"/>
              </w:rPr>
            </w:pPr>
          </w:p>
        </w:tc>
        <w:tc>
          <w:tcPr>
            <w:tcW w:w="720" w:type="dxa"/>
            <w:tcBorders>
              <w:top w:val="nil"/>
              <w:left w:val="nil"/>
              <w:bottom w:val="nil"/>
              <w:right w:val="nil"/>
            </w:tcBorders>
            <w:shd w:val="clear" w:color="auto" w:fill="auto"/>
            <w:noWrap/>
            <w:vAlign w:val="bottom"/>
          </w:tcPr>
          <w:p w:rsidR="0072369E" w:rsidRPr="001731C4" w:rsidRDefault="0072369E" w:rsidP="002B6108">
            <w:pPr>
              <w:rPr>
                <w:lang w:eastAsia="zh-CN"/>
              </w:rPr>
            </w:pPr>
          </w:p>
        </w:tc>
        <w:tc>
          <w:tcPr>
            <w:tcW w:w="1260" w:type="dxa"/>
            <w:tcBorders>
              <w:top w:val="nil"/>
              <w:left w:val="nil"/>
              <w:bottom w:val="nil"/>
              <w:right w:val="nil"/>
            </w:tcBorders>
            <w:shd w:val="clear" w:color="auto" w:fill="auto"/>
            <w:noWrap/>
            <w:vAlign w:val="bottom"/>
          </w:tcPr>
          <w:p w:rsidR="0072369E" w:rsidRPr="001731C4" w:rsidRDefault="0072369E" w:rsidP="002B6108">
            <w:pPr>
              <w:rPr>
                <w:lang w:eastAsia="zh-CN"/>
              </w:rPr>
            </w:pPr>
          </w:p>
        </w:tc>
        <w:tc>
          <w:tcPr>
            <w:tcW w:w="1980" w:type="dxa"/>
            <w:gridSpan w:val="2"/>
            <w:tcBorders>
              <w:top w:val="nil"/>
              <w:left w:val="nil"/>
              <w:bottom w:val="single" w:sz="4" w:space="0" w:color="auto"/>
              <w:right w:val="nil"/>
            </w:tcBorders>
            <w:shd w:val="clear" w:color="auto" w:fill="auto"/>
            <w:noWrap/>
            <w:vAlign w:val="bottom"/>
          </w:tcPr>
          <w:p w:rsidR="0072369E" w:rsidRPr="001731C4" w:rsidRDefault="0072369E" w:rsidP="002B6108">
            <w:pPr>
              <w:jc w:val="right"/>
              <w:rPr>
                <w:lang w:eastAsia="zh-CN"/>
              </w:rPr>
            </w:pPr>
          </w:p>
        </w:tc>
      </w:tr>
      <w:tr w:rsidR="0072369E" w:rsidRPr="001731C4" w:rsidTr="002B6108">
        <w:trPr>
          <w:trHeight w:val="103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1731C4" w:rsidRDefault="0072369E" w:rsidP="002B6108">
            <w:pPr>
              <w:jc w:val="center"/>
              <w:rPr>
                <w:lang w:eastAsia="zh-CN"/>
              </w:rPr>
            </w:pPr>
            <w:r w:rsidRPr="001731C4">
              <w:rPr>
                <w:lang w:eastAsia="zh-CN"/>
              </w:rPr>
              <w:t>Наименование</w:t>
            </w:r>
          </w:p>
        </w:tc>
        <w:tc>
          <w:tcPr>
            <w:tcW w:w="900" w:type="dxa"/>
            <w:tcBorders>
              <w:top w:val="single" w:sz="4" w:space="0" w:color="auto"/>
              <w:left w:val="nil"/>
              <w:bottom w:val="single" w:sz="4" w:space="0" w:color="auto"/>
              <w:right w:val="single" w:sz="4" w:space="0" w:color="auto"/>
            </w:tcBorders>
            <w:shd w:val="clear" w:color="auto" w:fill="auto"/>
            <w:vAlign w:val="bottom"/>
          </w:tcPr>
          <w:p w:rsidR="0072369E" w:rsidRPr="001731C4" w:rsidRDefault="0072369E" w:rsidP="002B6108">
            <w:pPr>
              <w:jc w:val="center"/>
              <w:rPr>
                <w:lang w:eastAsia="zh-CN"/>
              </w:rPr>
            </w:pPr>
            <w:r w:rsidRPr="001731C4">
              <w:rPr>
                <w:lang w:eastAsia="zh-CN"/>
              </w:rPr>
              <w:t>ГРБС</w:t>
            </w:r>
          </w:p>
        </w:tc>
        <w:tc>
          <w:tcPr>
            <w:tcW w:w="720" w:type="dxa"/>
            <w:tcBorders>
              <w:top w:val="single" w:sz="4" w:space="0" w:color="auto"/>
              <w:left w:val="nil"/>
              <w:bottom w:val="single" w:sz="4" w:space="0" w:color="auto"/>
              <w:right w:val="single" w:sz="4" w:space="0" w:color="auto"/>
            </w:tcBorders>
            <w:shd w:val="clear" w:color="auto" w:fill="auto"/>
            <w:vAlign w:val="bottom"/>
          </w:tcPr>
          <w:p w:rsidR="0072369E" w:rsidRPr="001731C4" w:rsidRDefault="0072369E" w:rsidP="002B6108">
            <w:pPr>
              <w:jc w:val="center"/>
              <w:rPr>
                <w:lang w:eastAsia="zh-CN"/>
              </w:rPr>
            </w:pPr>
            <w:r w:rsidRPr="001731C4">
              <w:rPr>
                <w:lang w:eastAsia="zh-CN"/>
              </w:rPr>
              <w:t>Раздел</w:t>
            </w:r>
          </w:p>
        </w:tc>
        <w:tc>
          <w:tcPr>
            <w:tcW w:w="720" w:type="dxa"/>
            <w:tcBorders>
              <w:top w:val="single" w:sz="4" w:space="0" w:color="auto"/>
              <w:left w:val="nil"/>
              <w:bottom w:val="single" w:sz="4" w:space="0" w:color="auto"/>
              <w:right w:val="single" w:sz="4" w:space="0" w:color="auto"/>
            </w:tcBorders>
            <w:shd w:val="clear" w:color="auto" w:fill="auto"/>
            <w:vAlign w:val="bottom"/>
          </w:tcPr>
          <w:p w:rsidR="0072369E" w:rsidRPr="001731C4" w:rsidRDefault="0072369E" w:rsidP="002B6108">
            <w:pPr>
              <w:jc w:val="center"/>
              <w:rPr>
                <w:lang w:eastAsia="zh-CN"/>
              </w:rPr>
            </w:pPr>
            <w:r w:rsidRPr="001731C4">
              <w:rPr>
                <w:lang w:eastAsia="zh-CN"/>
              </w:rPr>
              <w:t>По</w:t>
            </w:r>
            <w:proofErr w:type="gramStart"/>
            <w:r w:rsidRPr="001731C4">
              <w:rPr>
                <w:lang w:eastAsia="zh-CN"/>
              </w:rPr>
              <w:t>д-</w:t>
            </w:r>
            <w:proofErr w:type="gramEnd"/>
            <w:r w:rsidRPr="001731C4">
              <w:rPr>
                <w:lang w:eastAsia="zh-CN"/>
              </w:rPr>
              <w:t xml:space="preserve">        раздел</w:t>
            </w:r>
          </w:p>
        </w:tc>
        <w:tc>
          <w:tcPr>
            <w:tcW w:w="1260" w:type="dxa"/>
            <w:tcBorders>
              <w:top w:val="single" w:sz="4" w:space="0" w:color="auto"/>
              <w:left w:val="nil"/>
              <w:bottom w:val="single" w:sz="4" w:space="0" w:color="auto"/>
              <w:right w:val="single" w:sz="4" w:space="0" w:color="auto"/>
            </w:tcBorders>
            <w:shd w:val="clear" w:color="auto" w:fill="auto"/>
            <w:vAlign w:val="bottom"/>
          </w:tcPr>
          <w:p w:rsidR="0072369E" w:rsidRPr="001731C4" w:rsidRDefault="0072369E" w:rsidP="002B6108">
            <w:pPr>
              <w:jc w:val="center"/>
              <w:rPr>
                <w:lang w:eastAsia="zh-CN"/>
              </w:rPr>
            </w:pPr>
            <w:r w:rsidRPr="001731C4">
              <w:rPr>
                <w:lang w:eastAsia="zh-CN"/>
              </w:rPr>
              <w:t>Целевая статья</w:t>
            </w:r>
          </w:p>
        </w:tc>
        <w:tc>
          <w:tcPr>
            <w:tcW w:w="900" w:type="dxa"/>
            <w:tcBorders>
              <w:top w:val="nil"/>
              <w:left w:val="nil"/>
              <w:bottom w:val="single" w:sz="4" w:space="0" w:color="auto"/>
              <w:right w:val="single" w:sz="4" w:space="0" w:color="auto"/>
            </w:tcBorders>
            <w:shd w:val="clear" w:color="auto" w:fill="auto"/>
            <w:vAlign w:val="bottom"/>
          </w:tcPr>
          <w:p w:rsidR="0072369E" w:rsidRPr="001731C4" w:rsidRDefault="0072369E" w:rsidP="002B6108">
            <w:pPr>
              <w:jc w:val="center"/>
              <w:rPr>
                <w:lang w:eastAsia="zh-CN"/>
              </w:rPr>
            </w:pPr>
            <w:r w:rsidRPr="001731C4">
              <w:rPr>
                <w:lang w:eastAsia="zh-CN"/>
              </w:rPr>
              <w:t>Вид расходов</w:t>
            </w:r>
          </w:p>
        </w:tc>
        <w:tc>
          <w:tcPr>
            <w:tcW w:w="1080" w:type="dxa"/>
            <w:tcBorders>
              <w:top w:val="nil"/>
              <w:left w:val="nil"/>
              <w:bottom w:val="single" w:sz="4" w:space="0" w:color="auto"/>
              <w:right w:val="single" w:sz="4" w:space="0" w:color="auto"/>
            </w:tcBorders>
            <w:shd w:val="clear" w:color="auto" w:fill="auto"/>
            <w:vAlign w:val="bottom"/>
          </w:tcPr>
          <w:p w:rsidR="0072369E" w:rsidRPr="001731C4" w:rsidRDefault="0072369E" w:rsidP="002B6108">
            <w:pPr>
              <w:rPr>
                <w:lang w:eastAsia="zh-CN"/>
              </w:rPr>
            </w:pPr>
            <w:r w:rsidRPr="001731C4">
              <w:rPr>
                <w:lang w:eastAsia="zh-CN"/>
              </w:rPr>
              <w:t>Сумма</w:t>
            </w:r>
          </w:p>
          <w:p w:rsidR="0072369E" w:rsidRPr="001731C4" w:rsidRDefault="0072369E" w:rsidP="002B6108">
            <w:pPr>
              <w:rPr>
                <w:lang w:eastAsia="zh-CN"/>
              </w:rPr>
            </w:pPr>
            <w:r w:rsidRPr="001731C4">
              <w:rPr>
                <w:lang w:eastAsia="zh-CN"/>
              </w:rPr>
              <w:t>(тыс</w:t>
            </w:r>
            <w:proofErr w:type="gramStart"/>
            <w:r w:rsidRPr="001731C4">
              <w:rPr>
                <w:lang w:eastAsia="zh-CN"/>
              </w:rPr>
              <w:t>.р</w:t>
            </w:r>
            <w:proofErr w:type="gramEnd"/>
            <w:r w:rsidRPr="001731C4">
              <w:rPr>
                <w:lang w:eastAsia="zh-CN"/>
              </w:rPr>
              <w:t>уб.)</w:t>
            </w:r>
          </w:p>
        </w:tc>
      </w:tr>
      <w:tr w:rsidR="0072369E" w:rsidRPr="001731C4" w:rsidTr="002B6108">
        <w:trPr>
          <w:trHeight w:val="6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1731C4" w:rsidRDefault="0072369E" w:rsidP="002B6108">
            <w:pPr>
              <w:jc w:val="center"/>
              <w:rPr>
                <w:b/>
                <w:bCs/>
                <w:lang w:eastAsia="zh-CN"/>
              </w:rPr>
            </w:pPr>
            <w:r>
              <w:rPr>
                <w:b/>
                <w:bCs/>
                <w:lang w:eastAsia="zh-CN"/>
              </w:rPr>
              <w:t>а</w:t>
            </w:r>
            <w:r w:rsidRPr="001731C4">
              <w:rPr>
                <w:b/>
                <w:bCs/>
                <w:lang w:eastAsia="zh-CN"/>
              </w:rPr>
              <w:t xml:space="preserve">дминистрация </w:t>
            </w:r>
            <w:r>
              <w:rPr>
                <w:b/>
                <w:bCs/>
                <w:lang w:eastAsia="zh-CN"/>
              </w:rPr>
              <w:t>Новотартасского</w:t>
            </w:r>
          </w:p>
          <w:p w:rsidR="0072369E" w:rsidRPr="001731C4" w:rsidRDefault="0072369E" w:rsidP="002B6108">
            <w:pPr>
              <w:jc w:val="center"/>
              <w:rPr>
                <w:b/>
                <w:bCs/>
                <w:lang w:eastAsia="zh-CN"/>
              </w:rPr>
            </w:pPr>
            <w:r w:rsidRPr="001731C4">
              <w:rPr>
                <w:b/>
                <w:bCs/>
                <w:lang w:eastAsia="zh-CN"/>
              </w:rPr>
              <w:t>сельсовета</w:t>
            </w:r>
          </w:p>
        </w:tc>
        <w:tc>
          <w:tcPr>
            <w:tcW w:w="900" w:type="dxa"/>
            <w:tcBorders>
              <w:top w:val="nil"/>
              <w:left w:val="nil"/>
              <w:bottom w:val="single" w:sz="4" w:space="0" w:color="auto"/>
              <w:right w:val="single" w:sz="4" w:space="0" w:color="auto"/>
            </w:tcBorders>
            <w:shd w:val="clear" w:color="auto" w:fill="auto"/>
            <w:vAlign w:val="bottom"/>
          </w:tcPr>
          <w:p w:rsidR="0072369E" w:rsidRPr="001731C4" w:rsidRDefault="0072369E" w:rsidP="002B6108">
            <w:pPr>
              <w:rPr>
                <w:b/>
                <w:bCs/>
                <w:lang w:eastAsia="zh-CN"/>
              </w:rPr>
            </w:pPr>
            <w:r>
              <w:rPr>
                <w:b/>
                <w:bCs/>
                <w:lang w:eastAsia="zh-CN"/>
              </w:rPr>
              <w:t>246</w:t>
            </w:r>
          </w:p>
        </w:tc>
        <w:tc>
          <w:tcPr>
            <w:tcW w:w="720" w:type="dxa"/>
            <w:tcBorders>
              <w:top w:val="nil"/>
              <w:left w:val="nil"/>
              <w:bottom w:val="single" w:sz="4" w:space="0" w:color="auto"/>
              <w:right w:val="single" w:sz="4" w:space="0" w:color="auto"/>
            </w:tcBorders>
            <w:shd w:val="clear" w:color="auto" w:fill="auto"/>
            <w:vAlign w:val="bottom"/>
          </w:tcPr>
          <w:p w:rsidR="0072369E" w:rsidRPr="001731C4" w:rsidRDefault="0072369E" w:rsidP="002B6108">
            <w:pPr>
              <w:jc w:val="center"/>
              <w:rPr>
                <w:b/>
                <w:bCs/>
                <w:lang w:eastAsia="zh-CN"/>
              </w:rPr>
            </w:pPr>
            <w:r w:rsidRPr="001731C4">
              <w:rPr>
                <w:b/>
                <w:bCs/>
                <w:lang w:eastAsia="zh-CN"/>
              </w:rPr>
              <w:t> </w:t>
            </w:r>
          </w:p>
        </w:tc>
        <w:tc>
          <w:tcPr>
            <w:tcW w:w="720" w:type="dxa"/>
            <w:tcBorders>
              <w:top w:val="nil"/>
              <w:left w:val="nil"/>
              <w:bottom w:val="single" w:sz="4" w:space="0" w:color="auto"/>
              <w:right w:val="single" w:sz="4" w:space="0" w:color="auto"/>
            </w:tcBorders>
            <w:shd w:val="clear" w:color="auto" w:fill="auto"/>
            <w:vAlign w:val="bottom"/>
          </w:tcPr>
          <w:p w:rsidR="0072369E" w:rsidRPr="001731C4" w:rsidRDefault="0072369E" w:rsidP="002B6108">
            <w:pPr>
              <w:jc w:val="center"/>
              <w:rPr>
                <w:b/>
                <w:bCs/>
                <w:lang w:eastAsia="zh-CN"/>
              </w:rPr>
            </w:pPr>
            <w:r w:rsidRPr="001731C4">
              <w:rPr>
                <w:b/>
                <w:bCs/>
                <w:lang w:eastAsia="zh-CN"/>
              </w:rPr>
              <w:t> </w:t>
            </w:r>
          </w:p>
        </w:tc>
        <w:tc>
          <w:tcPr>
            <w:tcW w:w="1260" w:type="dxa"/>
            <w:tcBorders>
              <w:top w:val="nil"/>
              <w:left w:val="nil"/>
              <w:bottom w:val="single" w:sz="4" w:space="0" w:color="auto"/>
              <w:right w:val="single" w:sz="4" w:space="0" w:color="auto"/>
            </w:tcBorders>
            <w:shd w:val="clear" w:color="auto" w:fill="auto"/>
            <w:vAlign w:val="bottom"/>
          </w:tcPr>
          <w:p w:rsidR="0072369E" w:rsidRPr="001731C4" w:rsidRDefault="0072369E" w:rsidP="002B6108">
            <w:pPr>
              <w:jc w:val="center"/>
              <w:rPr>
                <w:b/>
                <w:bCs/>
                <w:lang w:eastAsia="zh-CN"/>
              </w:rPr>
            </w:pPr>
            <w:r w:rsidRPr="001731C4">
              <w:rPr>
                <w:b/>
                <w:bCs/>
                <w:lang w:eastAsia="zh-CN"/>
              </w:rPr>
              <w:t> </w:t>
            </w:r>
          </w:p>
        </w:tc>
        <w:tc>
          <w:tcPr>
            <w:tcW w:w="900" w:type="dxa"/>
            <w:tcBorders>
              <w:top w:val="nil"/>
              <w:left w:val="nil"/>
              <w:bottom w:val="single" w:sz="4" w:space="0" w:color="auto"/>
              <w:right w:val="single" w:sz="4" w:space="0" w:color="auto"/>
            </w:tcBorders>
            <w:shd w:val="clear" w:color="auto" w:fill="auto"/>
            <w:vAlign w:val="bottom"/>
          </w:tcPr>
          <w:p w:rsidR="0072369E" w:rsidRPr="001731C4" w:rsidRDefault="0072369E" w:rsidP="002B6108">
            <w:pPr>
              <w:jc w:val="center"/>
              <w:rPr>
                <w:b/>
                <w:bCs/>
                <w:lang w:eastAsia="zh-CN"/>
              </w:rPr>
            </w:pPr>
            <w:r w:rsidRPr="001731C4">
              <w:rPr>
                <w:b/>
                <w:bCs/>
                <w:lang w:eastAsia="zh-CN"/>
              </w:rPr>
              <w:t> </w:t>
            </w:r>
          </w:p>
        </w:tc>
        <w:tc>
          <w:tcPr>
            <w:tcW w:w="1080" w:type="dxa"/>
            <w:tcBorders>
              <w:top w:val="nil"/>
              <w:left w:val="nil"/>
              <w:bottom w:val="single" w:sz="4" w:space="0" w:color="auto"/>
              <w:right w:val="single" w:sz="4" w:space="0" w:color="auto"/>
            </w:tcBorders>
            <w:shd w:val="clear" w:color="auto" w:fill="auto"/>
            <w:vAlign w:val="bottom"/>
          </w:tcPr>
          <w:p w:rsidR="0072369E" w:rsidRPr="001731C4" w:rsidRDefault="0072369E" w:rsidP="002B6108">
            <w:pPr>
              <w:rPr>
                <w:b/>
                <w:bCs/>
                <w:lang w:eastAsia="zh-CN"/>
              </w:rPr>
            </w:pP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72369E" w:rsidRPr="001731C4" w:rsidRDefault="0072369E" w:rsidP="002B6108">
            <w:pPr>
              <w:rPr>
                <w:b/>
                <w:bCs/>
                <w:lang w:eastAsia="zh-CN"/>
              </w:rPr>
            </w:pPr>
            <w:r w:rsidRPr="001731C4">
              <w:rPr>
                <w:b/>
                <w:bCs/>
                <w:lang w:eastAsia="zh-CN"/>
              </w:rPr>
              <w:t>Общегосударственные вопросы</w:t>
            </w:r>
          </w:p>
        </w:tc>
        <w:tc>
          <w:tcPr>
            <w:tcW w:w="900" w:type="dxa"/>
            <w:tcBorders>
              <w:top w:val="nil"/>
              <w:left w:val="nil"/>
              <w:bottom w:val="single" w:sz="4" w:space="0" w:color="auto"/>
              <w:right w:val="single" w:sz="4" w:space="0" w:color="auto"/>
            </w:tcBorders>
            <w:shd w:val="clear" w:color="auto" w:fill="auto"/>
            <w:noWrap/>
          </w:tcPr>
          <w:p w:rsidR="0072369E" w:rsidRPr="001731C4" w:rsidRDefault="0072369E" w:rsidP="002B6108">
            <w:r>
              <w:rPr>
                <w:b/>
                <w:bCs/>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2340,5</w:t>
            </w:r>
          </w:p>
        </w:tc>
      </w:tr>
      <w:tr w:rsidR="0072369E" w:rsidRPr="001731C4" w:rsidTr="002B6108">
        <w:trPr>
          <w:trHeight w:val="585"/>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26374E" w:rsidRDefault="0072369E" w:rsidP="002B6108">
            <w:pPr>
              <w:rPr>
                <w:b/>
                <w:lang w:eastAsia="zh-CN"/>
              </w:rPr>
            </w:pPr>
            <w:r w:rsidRPr="0026374E">
              <w:rPr>
                <w:b/>
                <w:lang w:eastAsia="zh-CN"/>
              </w:rPr>
              <w:t>Функционирование высшего должностного лица муниципального образования</w:t>
            </w:r>
          </w:p>
        </w:tc>
        <w:tc>
          <w:tcPr>
            <w:tcW w:w="900" w:type="dxa"/>
            <w:tcBorders>
              <w:top w:val="nil"/>
              <w:left w:val="nil"/>
              <w:bottom w:val="single" w:sz="4" w:space="0" w:color="auto"/>
              <w:right w:val="single" w:sz="4" w:space="0" w:color="auto"/>
            </w:tcBorders>
            <w:shd w:val="clear" w:color="auto" w:fill="auto"/>
          </w:tcPr>
          <w:p w:rsidR="0072369E" w:rsidRPr="0026374E" w:rsidRDefault="0072369E" w:rsidP="002B6108">
            <w:pPr>
              <w:rPr>
                <w:b/>
                <w:lang w:eastAsia="zh-CN"/>
              </w:rPr>
            </w:pPr>
          </w:p>
          <w:p w:rsidR="0072369E" w:rsidRPr="0026374E" w:rsidRDefault="0072369E" w:rsidP="002B6108">
            <w:pPr>
              <w:rPr>
                <w:b/>
                <w:lang w:eastAsia="zh-CN"/>
              </w:rPr>
            </w:pPr>
          </w:p>
          <w:p w:rsidR="0072369E" w:rsidRPr="0026374E" w:rsidRDefault="0072369E" w:rsidP="002B6108">
            <w:pPr>
              <w:rPr>
                <w:b/>
              </w:rPr>
            </w:pPr>
            <w:r w:rsidRPr="0026374E">
              <w:rPr>
                <w:b/>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Pr>
                <w:b/>
                <w:lang w:eastAsia="zh-CN"/>
              </w:rPr>
              <w:t>464,3</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1731C4" w:rsidRDefault="0072369E" w:rsidP="002B6108">
            <w:pPr>
              <w:rPr>
                <w:lang w:eastAsia="zh-CN"/>
              </w:rPr>
            </w:pPr>
            <w:r w:rsidRPr="001731C4">
              <w:rPr>
                <w:lang w:eastAsia="zh-CN"/>
              </w:rPr>
              <w:t xml:space="preserve">Глава </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99.0.0299</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464,3</w:t>
            </w:r>
          </w:p>
        </w:tc>
      </w:tr>
      <w:tr w:rsidR="0072369E" w:rsidRPr="001731C4" w:rsidTr="002B6108">
        <w:trPr>
          <w:trHeight w:val="255"/>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pPr>
              <w:rPr>
                <w:lang w:eastAsia="zh-CN"/>
              </w:rPr>
            </w:pPr>
          </w:p>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99.0.0299</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121</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464,3</w:t>
            </w:r>
          </w:p>
        </w:tc>
      </w:tr>
      <w:tr w:rsidR="0072369E" w:rsidRPr="001731C4" w:rsidTr="002B6108">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26374E" w:rsidRDefault="0072369E" w:rsidP="002B6108">
            <w:pPr>
              <w:rPr>
                <w:b/>
                <w:lang w:eastAsia="zh-CN"/>
              </w:rPr>
            </w:pPr>
            <w:r w:rsidRPr="0026374E">
              <w:rPr>
                <w:b/>
                <w:lang w:eastAsia="zh-CN"/>
              </w:rPr>
              <w:t>Функционирование  местных администраций</w:t>
            </w:r>
          </w:p>
        </w:tc>
        <w:tc>
          <w:tcPr>
            <w:tcW w:w="900" w:type="dxa"/>
            <w:tcBorders>
              <w:top w:val="nil"/>
              <w:left w:val="nil"/>
              <w:bottom w:val="single" w:sz="4" w:space="0" w:color="auto"/>
              <w:right w:val="single" w:sz="4" w:space="0" w:color="auto"/>
            </w:tcBorders>
            <w:shd w:val="clear" w:color="auto" w:fill="auto"/>
          </w:tcPr>
          <w:p w:rsidR="0072369E" w:rsidRPr="0026374E" w:rsidRDefault="0072369E" w:rsidP="002B6108">
            <w:pPr>
              <w:rPr>
                <w:b/>
                <w:lang w:eastAsia="zh-CN"/>
              </w:rPr>
            </w:pPr>
          </w:p>
          <w:p w:rsidR="0072369E" w:rsidRPr="0026374E" w:rsidRDefault="0072369E" w:rsidP="002B6108">
            <w:pPr>
              <w:rPr>
                <w:b/>
              </w:rPr>
            </w:pPr>
            <w:r w:rsidRPr="0026374E">
              <w:rPr>
                <w:b/>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04</w:t>
            </w:r>
          </w:p>
        </w:tc>
        <w:tc>
          <w:tcPr>
            <w:tcW w:w="126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Pr>
                <w:b/>
                <w:lang w:eastAsia="zh-CN"/>
              </w:rPr>
              <w:t>1728,2</w:t>
            </w:r>
          </w:p>
        </w:tc>
      </w:tr>
      <w:tr w:rsidR="0072369E" w:rsidRPr="001731C4" w:rsidTr="002B6108">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b/>
                <w:lang w:eastAsia="zh-CN"/>
              </w:rPr>
            </w:pPr>
            <w:r>
              <w:rPr>
                <w:b/>
                <w:lang w:eastAsia="zh-CN"/>
              </w:rPr>
              <w:t>субвенции на осуществление отдельных государственных полномочий</w:t>
            </w:r>
          </w:p>
        </w:tc>
        <w:tc>
          <w:tcPr>
            <w:tcW w:w="900" w:type="dxa"/>
            <w:tcBorders>
              <w:top w:val="nil"/>
              <w:left w:val="nil"/>
              <w:bottom w:val="single" w:sz="4" w:space="0" w:color="auto"/>
              <w:right w:val="single" w:sz="4" w:space="0" w:color="auto"/>
            </w:tcBorders>
            <w:shd w:val="clear" w:color="auto" w:fill="auto"/>
            <w:vAlign w:val="bottom"/>
          </w:tcPr>
          <w:p w:rsidR="0072369E" w:rsidRPr="003D35A9" w:rsidRDefault="0072369E" w:rsidP="002B6108">
            <w:pPr>
              <w:rPr>
                <w:b/>
                <w:lang w:eastAsia="zh-CN"/>
              </w:rPr>
            </w:pPr>
            <w:r>
              <w:rPr>
                <w:b/>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3D35A9" w:rsidRDefault="0072369E" w:rsidP="002B6108">
            <w:pPr>
              <w:rPr>
                <w:b/>
                <w:lang w:eastAsia="zh-CN"/>
              </w:rPr>
            </w:pPr>
            <w:r>
              <w:rPr>
                <w:b/>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72369E" w:rsidRPr="003D35A9" w:rsidRDefault="0072369E" w:rsidP="002B6108">
            <w:pPr>
              <w:rPr>
                <w:b/>
                <w:lang w:eastAsia="zh-CN"/>
              </w:rPr>
            </w:pPr>
            <w:r>
              <w:rPr>
                <w:b/>
                <w:lang w:eastAsia="zh-CN"/>
              </w:rPr>
              <w:t>04</w:t>
            </w:r>
          </w:p>
        </w:tc>
        <w:tc>
          <w:tcPr>
            <w:tcW w:w="1260" w:type="dxa"/>
            <w:tcBorders>
              <w:top w:val="nil"/>
              <w:left w:val="nil"/>
              <w:bottom w:val="single" w:sz="4" w:space="0" w:color="auto"/>
              <w:right w:val="single" w:sz="4" w:space="0" w:color="auto"/>
            </w:tcBorders>
            <w:shd w:val="clear" w:color="auto" w:fill="auto"/>
            <w:noWrap/>
            <w:vAlign w:val="bottom"/>
          </w:tcPr>
          <w:p w:rsidR="0072369E" w:rsidRPr="003D35A9" w:rsidRDefault="0072369E" w:rsidP="002B6108">
            <w:pPr>
              <w:rPr>
                <w:b/>
                <w:lang w:eastAsia="zh-CN"/>
              </w:rPr>
            </w:pP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b/>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72369E" w:rsidRPr="003D35A9" w:rsidRDefault="0072369E" w:rsidP="002B6108">
            <w:pPr>
              <w:rPr>
                <w:b/>
                <w:lang w:eastAsia="zh-CN"/>
              </w:rPr>
            </w:pPr>
            <w:r>
              <w:rPr>
                <w:b/>
                <w:lang w:eastAsia="zh-CN"/>
              </w:rPr>
              <w:t>0,1</w:t>
            </w:r>
          </w:p>
        </w:tc>
      </w:tr>
      <w:tr w:rsidR="0072369E" w:rsidRPr="001731C4" w:rsidTr="002B6108">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516FA9" w:rsidRDefault="0072369E" w:rsidP="002B6108">
            <w:pPr>
              <w:rPr>
                <w:lang w:eastAsia="zh-CN"/>
              </w:rPr>
            </w:pPr>
            <w:r w:rsidRPr="00516FA9">
              <w:rPr>
                <w:lang w:eastAsia="zh-CN"/>
              </w:rPr>
              <w:t>Прочие закупки</w:t>
            </w:r>
          </w:p>
        </w:tc>
        <w:tc>
          <w:tcPr>
            <w:tcW w:w="900" w:type="dxa"/>
            <w:tcBorders>
              <w:top w:val="nil"/>
              <w:left w:val="nil"/>
              <w:bottom w:val="single" w:sz="4" w:space="0" w:color="auto"/>
              <w:right w:val="single" w:sz="4" w:space="0" w:color="auto"/>
            </w:tcBorders>
            <w:shd w:val="clear" w:color="auto" w:fill="auto"/>
            <w:vAlign w:val="bottom"/>
          </w:tcPr>
          <w:p w:rsidR="0072369E" w:rsidRPr="00516FA9" w:rsidRDefault="0072369E" w:rsidP="002B6108">
            <w:pPr>
              <w:rPr>
                <w:lang w:eastAsia="zh-CN"/>
              </w:rPr>
            </w:pPr>
            <w:r w:rsidRPr="00516FA9">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516FA9" w:rsidRDefault="0072369E" w:rsidP="002B6108">
            <w:pPr>
              <w:rPr>
                <w:lang w:eastAsia="zh-CN"/>
              </w:rPr>
            </w:pPr>
            <w:r w:rsidRPr="00516FA9">
              <w:rPr>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72369E" w:rsidRPr="00516FA9" w:rsidRDefault="0072369E" w:rsidP="002B6108">
            <w:pPr>
              <w:rPr>
                <w:lang w:eastAsia="zh-CN"/>
              </w:rPr>
            </w:pPr>
            <w:r w:rsidRPr="00516FA9">
              <w:rPr>
                <w:lang w:eastAsia="zh-CN"/>
              </w:rPr>
              <w:t>04</w:t>
            </w:r>
          </w:p>
        </w:tc>
        <w:tc>
          <w:tcPr>
            <w:tcW w:w="1260" w:type="dxa"/>
            <w:tcBorders>
              <w:top w:val="nil"/>
              <w:left w:val="nil"/>
              <w:bottom w:val="single" w:sz="4" w:space="0" w:color="auto"/>
              <w:right w:val="single" w:sz="4" w:space="0" w:color="auto"/>
            </w:tcBorders>
            <w:shd w:val="clear" w:color="auto" w:fill="auto"/>
            <w:noWrap/>
            <w:vAlign w:val="bottom"/>
          </w:tcPr>
          <w:p w:rsidR="0072369E" w:rsidRPr="00516FA9" w:rsidRDefault="0072369E" w:rsidP="002B6108">
            <w:pPr>
              <w:rPr>
                <w:lang w:eastAsia="zh-CN"/>
              </w:rPr>
            </w:pPr>
            <w:r w:rsidRPr="00516FA9">
              <w:rPr>
                <w:lang w:eastAsia="zh-CN"/>
              </w:rPr>
              <w:t>05.07.019</w:t>
            </w:r>
          </w:p>
        </w:tc>
        <w:tc>
          <w:tcPr>
            <w:tcW w:w="900" w:type="dxa"/>
            <w:tcBorders>
              <w:top w:val="nil"/>
              <w:left w:val="nil"/>
              <w:bottom w:val="single" w:sz="4" w:space="0" w:color="auto"/>
              <w:right w:val="single" w:sz="4" w:space="0" w:color="auto"/>
            </w:tcBorders>
            <w:shd w:val="clear" w:color="auto" w:fill="auto"/>
            <w:noWrap/>
            <w:vAlign w:val="bottom"/>
          </w:tcPr>
          <w:p w:rsidR="0072369E" w:rsidRPr="00516FA9" w:rsidRDefault="0072369E" w:rsidP="002B6108">
            <w:pPr>
              <w:rPr>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72369E" w:rsidRPr="00516FA9" w:rsidRDefault="0072369E" w:rsidP="002B6108">
            <w:pPr>
              <w:rPr>
                <w:lang w:eastAsia="zh-CN"/>
              </w:rPr>
            </w:pPr>
            <w:r w:rsidRPr="00516FA9">
              <w:rPr>
                <w:lang w:eastAsia="zh-CN"/>
              </w:rPr>
              <w:t>0,1</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1731C4" w:rsidRDefault="0072369E" w:rsidP="002B6108">
            <w:pPr>
              <w:rPr>
                <w:lang w:eastAsia="zh-CN"/>
              </w:rPr>
            </w:pPr>
            <w:r>
              <w:rPr>
                <w:lang w:eastAsia="zh-CN"/>
              </w:rPr>
              <w:t>Обеспечение деятельности местных администраций</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04</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99.0.0499</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1728,1</w:t>
            </w:r>
          </w:p>
        </w:tc>
      </w:tr>
      <w:tr w:rsidR="0072369E" w:rsidRPr="001731C4" w:rsidTr="002B6108">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00" w:type="dxa"/>
            <w:tcBorders>
              <w:top w:val="single" w:sz="4" w:space="0" w:color="auto"/>
              <w:left w:val="nil"/>
              <w:bottom w:val="single" w:sz="4" w:space="0" w:color="auto"/>
              <w:right w:val="single" w:sz="4" w:space="0" w:color="auto"/>
            </w:tcBorders>
            <w:shd w:val="clear" w:color="auto" w:fill="auto"/>
          </w:tcPr>
          <w:p w:rsidR="0072369E" w:rsidRPr="001731C4" w:rsidRDefault="0072369E" w:rsidP="002B6108">
            <w:pPr>
              <w:rPr>
                <w:lang w:eastAsia="zh-CN"/>
              </w:rPr>
            </w:pPr>
            <w:r>
              <w:rPr>
                <w:lang w:eastAsia="zh-CN"/>
              </w:rPr>
              <w:t>246</w:t>
            </w:r>
          </w:p>
          <w:p w:rsidR="0072369E" w:rsidRPr="001731C4" w:rsidRDefault="0072369E" w:rsidP="002B6108">
            <w:pPr>
              <w:rPr>
                <w:lang w:eastAsia="zh-CN"/>
              </w:rPr>
            </w:pP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04</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121</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1262,5</w:t>
            </w:r>
          </w:p>
        </w:tc>
      </w:tr>
      <w:tr w:rsidR="0072369E" w:rsidRPr="001731C4" w:rsidTr="002B6108">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lang w:eastAsia="zh-CN"/>
              </w:rPr>
            </w:pPr>
            <w:r>
              <w:rPr>
                <w:sz w:val="20"/>
                <w:szCs w:val="20"/>
              </w:rPr>
              <w:lastRenderedPageBreak/>
              <w:t xml:space="preserve">Иные выплаты персоналу </w:t>
            </w:r>
            <w:r>
              <w:rPr>
                <w:b/>
                <w:bCs/>
                <w:sz w:val="20"/>
                <w:szCs w:val="20"/>
              </w:rPr>
              <w:t>государственных (муниципальных) органов</w:t>
            </w:r>
            <w:r>
              <w:rPr>
                <w:sz w:val="20"/>
                <w:szCs w:val="20"/>
              </w:rPr>
              <w:t>, за исключением фонда оплаты труда</w:t>
            </w:r>
          </w:p>
        </w:tc>
        <w:tc>
          <w:tcPr>
            <w:tcW w:w="900" w:type="dxa"/>
            <w:tcBorders>
              <w:top w:val="single" w:sz="4" w:space="0" w:color="auto"/>
              <w:left w:val="nil"/>
              <w:bottom w:val="single" w:sz="4" w:space="0" w:color="auto"/>
              <w:right w:val="single" w:sz="4" w:space="0" w:color="auto"/>
            </w:tcBorders>
            <w:shd w:val="clear" w:color="auto" w:fill="auto"/>
          </w:tcPr>
          <w:p w:rsidR="0072369E" w:rsidRPr="001731C4" w:rsidRDefault="0072369E" w:rsidP="002B6108">
            <w:pPr>
              <w:rPr>
                <w:lang w:eastAsia="zh-CN"/>
              </w:rPr>
            </w:pPr>
            <w:r>
              <w:rPr>
                <w:lang w:eastAsia="zh-CN"/>
              </w:rPr>
              <w:t>246</w:t>
            </w:r>
          </w:p>
          <w:p w:rsidR="0072369E" w:rsidRPr="001731C4" w:rsidRDefault="0072369E" w:rsidP="002B6108">
            <w:pPr>
              <w:rPr>
                <w:lang w:eastAsia="zh-CN"/>
              </w:rPr>
            </w:pP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04</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122</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6,0</w:t>
            </w:r>
          </w:p>
        </w:tc>
      </w:tr>
      <w:tr w:rsidR="0072369E" w:rsidRPr="001731C4" w:rsidTr="002B6108">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lang w:eastAsia="zh-CN"/>
              </w:rPr>
            </w:pPr>
            <w:r>
              <w:rPr>
                <w:lang w:eastAsia="zh-CN"/>
              </w:rPr>
              <w:t>Закупка товаров, работ, услуг в сфере информационно-коммуникационных технологий</w:t>
            </w:r>
          </w:p>
        </w:tc>
        <w:tc>
          <w:tcPr>
            <w:tcW w:w="900" w:type="dxa"/>
            <w:tcBorders>
              <w:top w:val="single" w:sz="4" w:space="0" w:color="auto"/>
              <w:left w:val="nil"/>
              <w:bottom w:val="single" w:sz="4" w:space="0" w:color="auto"/>
              <w:right w:val="single" w:sz="4" w:space="0" w:color="auto"/>
            </w:tcBorders>
            <w:shd w:val="clear" w:color="auto" w:fill="auto"/>
          </w:tcPr>
          <w:p w:rsidR="0072369E" w:rsidRPr="001731C4" w:rsidRDefault="0072369E" w:rsidP="002B6108">
            <w:pPr>
              <w:rPr>
                <w:lang w:eastAsia="zh-CN"/>
              </w:rPr>
            </w:pPr>
            <w:r>
              <w:rPr>
                <w:lang w:eastAsia="zh-CN"/>
              </w:rPr>
              <w:t>246</w:t>
            </w:r>
          </w:p>
          <w:p w:rsidR="0072369E" w:rsidRPr="001731C4" w:rsidRDefault="0072369E" w:rsidP="002B6108">
            <w:pPr>
              <w:rPr>
                <w:lang w:eastAsia="zh-CN"/>
              </w:rPr>
            </w:pP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04</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242</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152,9</w:t>
            </w:r>
          </w:p>
        </w:tc>
      </w:tr>
      <w:tr w:rsidR="0072369E" w:rsidRPr="001731C4" w:rsidTr="002B6108">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single" w:sz="4" w:space="0" w:color="auto"/>
              <w:left w:val="nil"/>
              <w:bottom w:val="single" w:sz="4" w:space="0" w:color="auto"/>
              <w:right w:val="single" w:sz="4" w:space="0" w:color="auto"/>
            </w:tcBorders>
            <w:shd w:val="clear" w:color="auto" w:fill="auto"/>
          </w:tcPr>
          <w:p w:rsidR="0072369E" w:rsidRPr="001731C4" w:rsidRDefault="0072369E" w:rsidP="002B6108">
            <w:pPr>
              <w:rPr>
                <w:lang w:eastAsia="zh-CN"/>
              </w:rPr>
            </w:pPr>
            <w:r>
              <w:rPr>
                <w:lang w:eastAsia="zh-CN"/>
              </w:rPr>
              <w:t>246</w:t>
            </w:r>
          </w:p>
          <w:p w:rsidR="0072369E" w:rsidRPr="001731C4" w:rsidRDefault="0072369E" w:rsidP="002B6108">
            <w:pPr>
              <w:rPr>
                <w:lang w:eastAsia="zh-CN"/>
              </w:rPr>
            </w:pP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04</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244</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219,7</w:t>
            </w:r>
          </w:p>
        </w:tc>
      </w:tr>
      <w:tr w:rsidR="0072369E" w:rsidRPr="001731C4" w:rsidTr="002B6108">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lang w:eastAsia="zh-CN"/>
              </w:rPr>
            </w:pPr>
            <w:r>
              <w:rPr>
                <w:lang w:eastAsia="zh-CN"/>
              </w:rPr>
              <w:t>Уплата налога на имущество организаций и земельного налога</w:t>
            </w:r>
          </w:p>
        </w:tc>
        <w:tc>
          <w:tcPr>
            <w:tcW w:w="900" w:type="dxa"/>
            <w:tcBorders>
              <w:top w:val="single" w:sz="4" w:space="0" w:color="auto"/>
              <w:left w:val="nil"/>
              <w:bottom w:val="single" w:sz="4" w:space="0" w:color="auto"/>
              <w:right w:val="single" w:sz="4" w:space="0" w:color="auto"/>
            </w:tcBorders>
            <w:shd w:val="clear" w:color="auto" w:fill="auto"/>
          </w:tcPr>
          <w:p w:rsidR="0072369E" w:rsidRPr="001731C4" w:rsidRDefault="0072369E" w:rsidP="002B6108">
            <w:pPr>
              <w:rPr>
                <w:lang w:eastAsia="zh-CN"/>
              </w:rPr>
            </w:pPr>
            <w:r>
              <w:rPr>
                <w:lang w:eastAsia="zh-CN"/>
              </w:rPr>
              <w:t>246</w:t>
            </w:r>
          </w:p>
          <w:p w:rsidR="0072369E" w:rsidRPr="001731C4" w:rsidRDefault="0072369E" w:rsidP="002B6108">
            <w:pPr>
              <w:rPr>
                <w:lang w:eastAsia="zh-CN"/>
              </w:rPr>
            </w:pP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04</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851</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67,6</w:t>
            </w:r>
          </w:p>
        </w:tc>
      </w:tr>
      <w:tr w:rsidR="0072369E" w:rsidRPr="001731C4" w:rsidTr="002B6108">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lang w:eastAsia="zh-CN"/>
              </w:rPr>
            </w:pPr>
            <w:r>
              <w:rPr>
                <w:lang w:eastAsia="zh-CN"/>
              </w:rPr>
              <w:t>Уплата прочих налогов, сборов и иных платежей</w:t>
            </w:r>
          </w:p>
        </w:tc>
        <w:tc>
          <w:tcPr>
            <w:tcW w:w="900" w:type="dxa"/>
            <w:tcBorders>
              <w:top w:val="single" w:sz="4" w:space="0" w:color="auto"/>
              <w:left w:val="nil"/>
              <w:bottom w:val="single" w:sz="4" w:space="0" w:color="auto"/>
              <w:right w:val="single" w:sz="4" w:space="0" w:color="auto"/>
            </w:tcBorders>
            <w:shd w:val="clear" w:color="auto" w:fill="auto"/>
          </w:tcPr>
          <w:p w:rsidR="0072369E" w:rsidRPr="001731C4" w:rsidRDefault="0072369E" w:rsidP="002B6108">
            <w:pPr>
              <w:rPr>
                <w:lang w:eastAsia="zh-CN"/>
              </w:rPr>
            </w:pPr>
            <w:r>
              <w:rPr>
                <w:lang w:eastAsia="zh-CN"/>
              </w:rPr>
              <w:t>246</w:t>
            </w:r>
          </w:p>
          <w:p w:rsidR="0072369E" w:rsidRPr="001731C4" w:rsidRDefault="0072369E" w:rsidP="002B6108">
            <w:pPr>
              <w:rPr>
                <w:lang w:eastAsia="zh-CN"/>
              </w:rPr>
            </w:pP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04</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852</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19,4</w:t>
            </w:r>
          </w:p>
        </w:tc>
      </w:tr>
      <w:tr w:rsidR="0072369E" w:rsidRPr="001731C4" w:rsidTr="002B6108">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b/>
                <w:lang w:eastAsia="zh-CN"/>
              </w:rPr>
            </w:pPr>
            <w:r w:rsidRPr="003D35A9">
              <w:rPr>
                <w:b/>
                <w:lang w:eastAsia="zh-CN"/>
              </w:rPr>
              <w:t>Обеспечение деятельности финансовых,</w:t>
            </w:r>
            <w:r>
              <w:rPr>
                <w:b/>
                <w:lang w:eastAsia="zh-CN"/>
              </w:rPr>
              <w:t xml:space="preserve"> </w:t>
            </w:r>
            <w:r w:rsidRPr="003D35A9">
              <w:rPr>
                <w:b/>
                <w:lang w:eastAsia="zh-CN"/>
              </w:rPr>
              <w:t>налоговых и таможенных органов и органов финансового надзора</w:t>
            </w:r>
          </w:p>
        </w:tc>
        <w:tc>
          <w:tcPr>
            <w:tcW w:w="900" w:type="dxa"/>
            <w:tcBorders>
              <w:top w:val="single" w:sz="4" w:space="0" w:color="auto"/>
              <w:left w:val="nil"/>
              <w:bottom w:val="single" w:sz="4" w:space="0" w:color="auto"/>
              <w:right w:val="single" w:sz="4" w:space="0" w:color="auto"/>
            </w:tcBorders>
            <w:shd w:val="clear" w:color="auto" w:fill="auto"/>
            <w:vAlign w:val="bottom"/>
          </w:tcPr>
          <w:p w:rsidR="0072369E" w:rsidRPr="003D35A9" w:rsidRDefault="0072369E" w:rsidP="002B6108">
            <w:pPr>
              <w:rPr>
                <w:b/>
                <w:lang w:eastAsia="zh-CN"/>
              </w:rPr>
            </w:pPr>
            <w:r>
              <w:rPr>
                <w:b/>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3D35A9" w:rsidRDefault="0072369E" w:rsidP="002B6108">
            <w:pPr>
              <w:rPr>
                <w:b/>
                <w:lang w:eastAsia="zh-CN"/>
              </w:rPr>
            </w:pPr>
            <w:r>
              <w:rPr>
                <w:b/>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3D35A9" w:rsidRDefault="0072369E" w:rsidP="002B6108">
            <w:pPr>
              <w:rPr>
                <w:b/>
                <w:lang w:eastAsia="zh-CN"/>
              </w:rPr>
            </w:pPr>
            <w:r>
              <w:rPr>
                <w:b/>
                <w:lang w:eastAsia="zh-CN"/>
              </w:rPr>
              <w:t>06</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3D35A9" w:rsidRDefault="0072369E" w:rsidP="002B6108">
            <w:pPr>
              <w:rPr>
                <w:b/>
                <w:lang w:eastAsia="zh-CN"/>
              </w:rPr>
            </w:pP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Pr="003D35A9" w:rsidRDefault="0072369E" w:rsidP="002B6108">
            <w:pPr>
              <w:rPr>
                <w:b/>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Pr>
                <w:b/>
                <w:lang w:eastAsia="zh-CN"/>
              </w:rPr>
              <w:t>20,0</w:t>
            </w:r>
          </w:p>
        </w:tc>
      </w:tr>
      <w:tr w:rsidR="0072369E" w:rsidRPr="001731C4" w:rsidTr="002B6108">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616948" w:rsidRDefault="0072369E" w:rsidP="002B6108">
            <w:pPr>
              <w:rPr>
                <w:lang w:eastAsia="zh-CN"/>
              </w:rPr>
            </w:pPr>
            <w:r w:rsidRPr="00616948">
              <w:rPr>
                <w:lang w:eastAsia="zh-CN"/>
              </w:rPr>
              <w:t>Обеспечение деятельности финансового, финансово бюджетного контроля</w:t>
            </w:r>
          </w:p>
        </w:tc>
        <w:tc>
          <w:tcPr>
            <w:tcW w:w="900" w:type="dxa"/>
            <w:tcBorders>
              <w:top w:val="single" w:sz="4" w:space="0" w:color="auto"/>
              <w:left w:val="nil"/>
              <w:bottom w:val="single" w:sz="4" w:space="0" w:color="auto"/>
              <w:right w:val="single" w:sz="4" w:space="0" w:color="auto"/>
            </w:tcBorders>
            <w:shd w:val="clear" w:color="auto" w:fill="auto"/>
            <w:vAlign w:val="bottom"/>
          </w:tcPr>
          <w:p w:rsidR="0072369E" w:rsidRPr="00616948" w:rsidRDefault="0072369E" w:rsidP="002B6108">
            <w:pPr>
              <w:rPr>
                <w:lang w:eastAsia="zh-CN"/>
              </w:rPr>
            </w:pPr>
            <w:r w:rsidRPr="00616948">
              <w:rPr>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616948" w:rsidRDefault="0072369E" w:rsidP="002B6108">
            <w:pPr>
              <w:rPr>
                <w:lang w:eastAsia="zh-CN"/>
              </w:rPr>
            </w:pPr>
            <w:r w:rsidRPr="00616948">
              <w:rPr>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616948" w:rsidRDefault="0072369E" w:rsidP="002B6108">
            <w:pPr>
              <w:rPr>
                <w:lang w:eastAsia="zh-CN"/>
              </w:rPr>
            </w:pPr>
            <w:r w:rsidRPr="00616948">
              <w:rPr>
                <w:lang w:eastAsia="zh-CN"/>
              </w:rPr>
              <w:t>06</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616948" w:rsidRDefault="0072369E" w:rsidP="002B6108">
            <w:pPr>
              <w:rPr>
                <w:lang w:eastAsia="zh-CN"/>
              </w:rPr>
            </w:pPr>
            <w:r w:rsidRPr="00616948">
              <w:rPr>
                <w:lang w:eastAsia="zh-CN"/>
              </w:rPr>
              <w:t>99.0.0699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Pr="00616948" w:rsidRDefault="0072369E" w:rsidP="002B6108">
            <w:pPr>
              <w:rPr>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Pr="00616948" w:rsidRDefault="0072369E" w:rsidP="002B6108">
            <w:pPr>
              <w:rPr>
                <w:lang w:eastAsia="zh-CN"/>
              </w:rPr>
            </w:pPr>
            <w:r>
              <w:rPr>
                <w:lang w:eastAsia="zh-CN"/>
              </w:rPr>
              <w:t>20,0</w:t>
            </w:r>
          </w:p>
        </w:tc>
      </w:tr>
      <w:tr w:rsidR="0072369E" w:rsidRPr="001731C4" w:rsidTr="002B6108">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lang w:eastAsia="zh-CN"/>
              </w:rPr>
            </w:pPr>
            <w:r>
              <w:rPr>
                <w:lang w:eastAsia="zh-CN"/>
              </w:rPr>
              <w:t>Иные межбюджетные трансферты</w:t>
            </w:r>
          </w:p>
        </w:tc>
        <w:tc>
          <w:tcPr>
            <w:tcW w:w="900" w:type="dxa"/>
            <w:tcBorders>
              <w:top w:val="single" w:sz="4" w:space="0" w:color="auto"/>
              <w:left w:val="nil"/>
              <w:bottom w:val="single" w:sz="4" w:space="0" w:color="auto"/>
              <w:right w:val="single" w:sz="4" w:space="0" w:color="auto"/>
            </w:tcBorders>
            <w:shd w:val="clear" w:color="auto" w:fill="auto"/>
            <w:vAlign w:val="bottom"/>
          </w:tcPr>
          <w:p w:rsidR="0072369E" w:rsidRPr="003D35A9" w:rsidRDefault="0072369E" w:rsidP="002B6108">
            <w:pPr>
              <w:rPr>
                <w:lang w:eastAsia="zh-CN"/>
              </w:rPr>
            </w:pPr>
            <w:r>
              <w:rPr>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lang w:eastAsia="zh-CN"/>
              </w:rPr>
              <w:t>06</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lang w:eastAsia="zh-CN"/>
              </w:rPr>
              <w:t>99.0.0699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lang w:eastAsia="zh-CN"/>
              </w:rPr>
              <w:t>540</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20,0</w:t>
            </w:r>
          </w:p>
        </w:tc>
      </w:tr>
      <w:tr w:rsidR="0072369E" w:rsidRPr="001731C4" w:rsidTr="002B6108">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516FA9" w:rsidRDefault="0072369E" w:rsidP="002B6108">
            <w:pPr>
              <w:rPr>
                <w:b/>
                <w:lang w:eastAsia="zh-CN"/>
              </w:rPr>
            </w:pPr>
            <w:r w:rsidRPr="00516FA9">
              <w:rPr>
                <w:b/>
                <w:lang w:eastAsia="zh-CN"/>
              </w:rPr>
              <w:t>Обеспечение проведения выборов и референдумов</w:t>
            </w:r>
          </w:p>
        </w:tc>
        <w:tc>
          <w:tcPr>
            <w:tcW w:w="900" w:type="dxa"/>
            <w:tcBorders>
              <w:top w:val="single" w:sz="4" w:space="0" w:color="auto"/>
              <w:left w:val="nil"/>
              <w:bottom w:val="single" w:sz="4" w:space="0" w:color="auto"/>
              <w:right w:val="single" w:sz="4" w:space="0" w:color="auto"/>
            </w:tcBorders>
            <w:shd w:val="clear" w:color="auto" w:fill="auto"/>
            <w:vAlign w:val="bottom"/>
          </w:tcPr>
          <w:p w:rsidR="0072369E" w:rsidRPr="00516FA9" w:rsidRDefault="0072369E" w:rsidP="002B6108">
            <w:pPr>
              <w:rPr>
                <w:b/>
                <w:lang w:eastAsia="zh-CN"/>
              </w:rPr>
            </w:pPr>
            <w:r w:rsidRPr="00516FA9">
              <w:rPr>
                <w:b/>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516FA9" w:rsidRDefault="0072369E" w:rsidP="002B6108">
            <w:pPr>
              <w:rPr>
                <w:b/>
                <w:lang w:eastAsia="zh-CN"/>
              </w:rPr>
            </w:pPr>
            <w:r w:rsidRPr="00516FA9">
              <w:rPr>
                <w:b/>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516FA9" w:rsidRDefault="0072369E" w:rsidP="002B6108">
            <w:pPr>
              <w:rPr>
                <w:b/>
                <w:lang w:eastAsia="zh-CN"/>
              </w:rPr>
            </w:pPr>
            <w:r w:rsidRPr="00516FA9">
              <w:rPr>
                <w:b/>
                <w:lang w:eastAsia="zh-CN"/>
              </w:rPr>
              <w:t>07</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516FA9" w:rsidRDefault="0072369E" w:rsidP="002B6108">
            <w:pPr>
              <w:rPr>
                <w:b/>
                <w:lang w:eastAsia="zh-CN"/>
              </w:rPr>
            </w:pP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Pr="00516FA9" w:rsidRDefault="0072369E" w:rsidP="002B6108">
            <w:pPr>
              <w:rPr>
                <w:b/>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Pr="00516FA9" w:rsidRDefault="0072369E" w:rsidP="002B6108">
            <w:pPr>
              <w:rPr>
                <w:b/>
                <w:lang w:eastAsia="zh-CN"/>
              </w:rPr>
            </w:pPr>
            <w:r>
              <w:rPr>
                <w:b/>
                <w:lang w:eastAsia="zh-CN"/>
              </w:rPr>
              <w:t>3</w:t>
            </w:r>
            <w:r w:rsidRPr="00516FA9">
              <w:rPr>
                <w:b/>
                <w:lang w:eastAsia="zh-CN"/>
              </w:rPr>
              <w:t>0,0</w:t>
            </w:r>
          </w:p>
        </w:tc>
      </w:tr>
      <w:tr w:rsidR="0072369E" w:rsidRPr="001731C4" w:rsidTr="002B6108">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Default="0072369E" w:rsidP="002B6108">
            <w:pPr>
              <w:rPr>
                <w:lang w:eastAsia="zh-CN"/>
              </w:rPr>
            </w:pPr>
            <w:r>
              <w:rPr>
                <w:lang w:eastAsia="zh-CN"/>
              </w:rPr>
              <w:t>Прочие расходы</w:t>
            </w:r>
          </w:p>
        </w:tc>
        <w:tc>
          <w:tcPr>
            <w:tcW w:w="900" w:type="dxa"/>
            <w:tcBorders>
              <w:top w:val="single" w:sz="4" w:space="0" w:color="auto"/>
              <w:left w:val="nil"/>
              <w:bottom w:val="single" w:sz="4" w:space="0" w:color="auto"/>
              <w:right w:val="single" w:sz="4" w:space="0" w:color="auto"/>
            </w:tcBorders>
            <w:shd w:val="clear" w:color="auto" w:fill="auto"/>
            <w:vAlign w:val="bottom"/>
          </w:tcPr>
          <w:p w:rsidR="0072369E" w:rsidRDefault="0072369E" w:rsidP="002B6108">
            <w:pPr>
              <w:rPr>
                <w:lang w:eastAsia="zh-CN"/>
              </w:rPr>
            </w:pPr>
            <w:r>
              <w:rPr>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07</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99.0.0006</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244</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30,0</w:t>
            </w:r>
          </w:p>
        </w:tc>
      </w:tr>
      <w:tr w:rsidR="0072369E" w:rsidRPr="001731C4" w:rsidTr="002B6108">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ED2F70" w:rsidRDefault="0072369E" w:rsidP="002B6108">
            <w:pPr>
              <w:rPr>
                <w:b/>
                <w:lang w:eastAsia="zh-CN"/>
              </w:rPr>
            </w:pPr>
            <w:r w:rsidRPr="00ED2F70">
              <w:rPr>
                <w:b/>
                <w:lang w:eastAsia="zh-CN"/>
              </w:rPr>
              <w:t>Оценка недвижимости, признание прав и регулирование отношений государственной (муниципальной) собственности</w:t>
            </w:r>
          </w:p>
        </w:tc>
        <w:tc>
          <w:tcPr>
            <w:tcW w:w="900" w:type="dxa"/>
            <w:tcBorders>
              <w:top w:val="single" w:sz="4" w:space="0" w:color="auto"/>
              <w:left w:val="nil"/>
              <w:bottom w:val="single" w:sz="4" w:space="0" w:color="auto"/>
              <w:right w:val="single" w:sz="4" w:space="0" w:color="auto"/>
            </w:tcBorders>
            <w:shd w:val="clear" w:color="auto" w:fill="auto"/>
            <w:vAlign w:val="bottom"/>
          </w:tcPr>
          <w:p w:rsidR="0072369E" w:rsidRPr="00A47AC3" w:rsidRDefault="0072369E" w:rsidP="002B6108">
            <w:pPr>
              <w:rPr>
                <w:b/>
                <w:lang w:eastAsia="zh-CN"/>
              </w:rPr>
            </w:pPr>
            <w:r w:rsidRPr="00A47AC3">
              <w:rPr>
                <w:b/>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A47AC3" w:rsidRDefault="0072369E" w:rsidP="002B6108">
            <w:pPr>
              <w:rPr>
                <w:b/>
                <w:lang w:eastAsia="zh-CN"/>
              </w:rPr>
            </w:pPr>
            <w:r w:rsidRPr="00A47AC3">
              <w:rPr>
                <w:b/>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A47AC3" w:rsidRDefault="0072369E" w:rsidP="002B6108">
            <w:pPr>
              <w:rPr>
                <w:b/>
                <w:lang w:eastAsia="zh-CN"/>
              </w:rPr>
            </w:pPr>
            <w:r w:rsidRPr="00A47AC3">
              <w:rPr>
                <w:b/>
                <w:lang w:eastAsia="zh-CN"/>
              </w:rPr>
              <w:t>13</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A47AC3" w:rsidRDefault="0072369E" w:rsidP="002B6108">
            <w:pPr>
              <w:rPr>
                <w:b/>
                <w:lang w:eastAsia="zh-CN"/>
              </w:rPr>
            </w:pP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Pr="00A47AC3" w:rsidRDefault="0072369E" w:rsidP="002B6108">
            <w:pPr>
              <w:rPr>
                <w:b/>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Pr="00A47AC3" w:rsidRDefault="0072369E" w:rsidP="002B6108">
            <w:pPr>
              <w:rPr>
                <w:b/>
                <w:lang w:eastAsia="zh-CN"/>
              </w:rPr>
            </w:pPr>
            <w:r w:rsidRPr="00A47AC3">
              <w:rPr>
                <w:b/>
                <w:lang w:eastAsia="zh-CN"/>
              </w:rPr>
              <w:t>98,0</w:t>
            </w:r>
          </w:p>
        </w:tc>
      </w:tr>
      <w:tr w:rsidR="0072369E" w:rsidRPr="001731C4" w:rsidTr="002B6108">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ED2F70" w:rsidRDefault="0072369E" w:rsidP="002B6108">
            <w:pPr>
              <w:rPr>
                <w:lang w:eastAsia="zh-CN"/>
              </w:rPr>
            </w:pPr>
            <w:r w:rsidRPr="00ED2F70">
              <w:rPr>
                <w:lang w:eastAsia="zh-CN"/>
              </w:rPr>
              <w:t>Оценка недвижимости, признание прав и регулирование отношений государственной (муниципальной) собственности</w:t>
            </w:r>
          </w:p>
        </w:tc>
        <w:tc>
          <w:tcPr>
            <w:tcW w:w="900" w:type="dxa"/>
            <w:tcBorders>
              <w:top w:val="single" w:sz="4" w:space="0" w:color="auto"/>
              <w:left w:val="nil"/>
              <w:bottom w:val="single" w:sz="4" w:space="0" w:color="auto"/>
              <w:right w:val="single" w:sz="4" w:space="0" w:color="auto"/>
            </w:tcBorders>
            <w:shd w:val="clear" w:color="auto" w:fill="auto"/>
            <w:vAlign w:val="bottom"/>
          </w:tcPr>
          <w:p w:rsidR="0072369E" w:rsidRPr="00ED2F70" w:rsidRDefault="0072369E" w:rsidP="002B6108">
            <w:pPr>
              <w:rPr>
                <w:lang w:eastAsia="zh-CN"/>
              </w:rPr>
            </w:pPr>
            <w:r>
              <w:rPr>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ED2F70" w:rsidRDefault="0072369E" w:rsidP="002B6108">
            <w:pPr>
              <w:rPr>
                <w:lang w:eastAsia="zh-CN"/>
              </w:rPr>
            </w:pPr>
            <w:r w:rsidRPr="00ED2F70">
              <w:rPr>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ED2F70" w:rsidRDefault="0072369E" w:rsidP="002B6108">
            <w:pPr>
              <w:rPr>
                <w:lang w:eastAsia="zh-CN"/>
              </w:rPr>
            </w:pPr>
            <w:r w:rsidRPr="00ED2F70">
              <w:rPr>
                <w:lang w:eastAsia="zh-CN"/>
              </w:rPr>
              <w:t>13</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ED2F70" w:rsidRDefault="0072369E" w:rsidP="002B6108">
            <w:pPr>
              <w:rPr>
                <w:lang w:eastAsia="zh-CN"/>
              </w:rPr>
            </w:pPr>
            <w:r w:rsidRPr="00ED2F70">
              <w:rPr>
                <w:lang w:eastAsia="zh-CN"/>
              </w:rPr>
              <w:t>9909002</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Pr="00ED2F70" w:rsidRDefault="0072369E" w:rsidP="002B6108">
            <w:pPr>
              <w:rPr>
                <w:lang w:eastAsia="zh-CN"/>
              </w:rPr>
            </w:pPr>
            <w:r w:rsidRPr="00ED2F70">
              <w:rPr>
                <w:lang w:eastAsia="zh-CN"/>
              </w:rPr>
              <w:t>244</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98,0</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72369E" w:rsidRPr="001731C4" w:rsidRDefault="0072369E" w:rsidP="002B6108">
            <w:pPr>
              <w:rPr>
                <w:b/>
                <w:bCs/>
                <w:lang w:eastAsia="zh-CN"/>
              </w:rPr>
            </w:pPr>
            <w:r w:rsidRPr="001731C4">
              <w:rPr>
                <w:b/>
                <w:bCs/>
                <w:lang w:eastAsia="zh-CN"/>
              </w:rPr>
              <w:t>Национальная оборона</w:t>
            </w:r>
          </w:p>
        </w:tc>
        <w:tc>
          <w:tcPr>
            <w:tcW w:w="900" w:type="dxa"/>
            <w:tcBorders>
              <w:top w:val="nil"/>
              <w:left w:val="nil"/>
              <w:bottom w:val="single" w:sz="4" w:space="0" w:color="auto"/>
              <w:right w:val="single" w:sz="4" w:space="0" w:color="auto"/>
            </w:tcBorders>
            <w:shd w:val="clear" w:color="auto" w:fill="auto"/>
          </w:tcPr>
          <w:p w:rsidR="0072369E" w:rsidRPr="0026374E" w:rsidRDefault="0072369E" w:rsidP="002B6108">
            <w:pPr>
              <w:rPr>
                <w:b/>
              </w:rPr>
            </w:pPr>
            <w:r w:rsidRPr="0026374E">
              <w:rPr>
                <w:b/>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02</w:t>
            </w:r>
          </w:p>
        </w:tc>
        <w:tc>
          <w:tcPr>
            <w:tcW w:w="72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 </w:t>
            </w:r>
          </w:p>
        </w:tc>
        <w:tc>
          <w:tcPr>
            <w:tcW w:w="126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Pr>
                <w:b/>
                <w:lang w:eastAsia="zh-CN"/>
              </w:rPr>
              <w:t>77,4</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1731C4" w:rsidRDefault="0072369E" w:rsidP="002B6108">
            <w:pPr>
              <w:rPr>
                <w:lang w:eastAsia="zh-CN"/>
              </w:rPr>
            </w:pPr>
            <w:r w:rsidRPr="001731C4">
              <w:rPr>
                <w:lang w:eastAsia="zh-CN"/>
              </w:rPr>
              <w:t>Мобилизационная и вневойсковая подготовка</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02</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77,4</w:t>
            </w:r>
          </w:p>
        </w:tc>
      </w:tr>
      <w:tr w:rsidR="0072369E" w:rsidRPr="001731C4" w:rsidTr="002B6108">
        <w:trPr>
          <w:trHeight w:val="69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1731C4" w:rsidRDefault="0072369E" w:rsidP="002B6108">
            <w:pPr>
              <w:rPr>
                <w:lang w:eastAsia="zh-CN"/>
              </w:rPr>
            </w:pPr>
            <w:r w:rsidRPr="001731C4">
              <w:rPr>
                <w:lang w:eastAsia="zh-CN"/>
              </w:rPr>
              <w:lastRenderedPageBreak/>
              <w:t>Осуществление первичного воинского учета на территориях, где отсутствуют военные комиссариаты</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02</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99.0.5118</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77,4</w:t>
            </w:r>
          </w:p>
        </w:tc>
      </w:tr>
      <w:tr w:rsidR="0072369E" w:rsidRPr="001731C4" w:rsidTr="002B6108">
        <w:trPr>
          <w:trHeight w:val="645"/>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02</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99.0.5118</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121</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71,6</w:t>
            </w:r>
          </w:p>
        </w:tc>
      </w:tr>
      <w:tr w:rsidR="0072369E" w:rsidRPr="001731C4" w:rsidTr="002B6108">
        <w:trPr>
          <w:trHeight w:val="645"/>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02</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99.0.5118</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5,8</w:t>
            </w:r>
          </w:p>
        </w:tc>
      </w:tr>
      <w:tr w:rsidR="0072369E" w:rsidRPr="001731C4" w:rsidTr="002B6108">
        <w:trPr>
          <w:trHeight w:val="645"/>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1731C4" w:rsidRDefault="0072369E" w:rsidP="002B6108">
            <w:pPr>
              <w:rPr>
                <w:b/>
                <w:bCs/>
                <w:lang w:eastAsia="zh-CN"/>
              </w:rPr>
            </w:pPr>
            <w:r w:rsidRPr="001731C4">
              <w:rPr>
                <w:b/>
                <w:bCs/>
                <w:lang w:eastAsia="zh-CN"/>
              </w:rPr>
              <w:t>Национальная безопасность и правоохранительная деятельность</w:t>
            </w:r>
          </w:p>
        </w:tc>
        <w:tc>
          <w:tcPr>
            <w:tcW w:w="900" w:type="dxa"/>
            <w:tcBorders>
              <w:top w:val="nil"/>
              <w:left w:val="nil"/>
              <w:bottom w:val="single" w:sz="4" w:space="0" w:color="auto"/>
              <w:right w:val="single" w:sz="4" w:space="0" w:color="auto"/>
            </w:tcBorders>
            <w:shd w:val="clear" w:color="auto" w:fill="auto"/>
          </w:tcPr>
          <w:p w:rsidR="0072369E" w:rsidRPr="0026374E" w:rsidRDefault="0072369E" w:rsidP="002B6108">
            <w:pPr>
              <w:rPr>
                <w:b/>
              </w:rPr>
            </w:pPr>
            <w:r w:rsidRPr="0026374E">
              <w:rPr>
                <w:b/>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03</w:t>
            </w:r>
          </w:p>
        </w:tc>
        <w:tc>
          <w:tcPr>
            <w:tcW w:w="72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 </w:t>
            </w:r>
          </w:p>
        </w:tc>
        <w:tc>
          <w:tcPr>
            <w:tcW w:w="126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Pr>
                <w:b/>
                <w:lang w:eastAsia="zh-CN"/>
              </w:rPr>
              <w:t>3,0</w:t>
            </w:r>
          </w:p>
        </w:tc>
      </w:tr>
      <w:tr w:rsidR="0072369E" w:rsidRPr="001731C4" w:rsidTr="002B6108">
        <w:trPr>
          <w:trHeight w:val="945"/>
        </w:trPr>
        <w:tc>
          <w:tcPr>
            <w:tcW w:w="3780" w:type="dxa"/>
            <w:tcBorders>
              <w:top w:val="nil"/>
              <w:left w:val="nil"/>
              <w:bottom w:val="nil"/>
              <w:right w:val="nil"/>
            </w:tcBorders>
            <w:shd w:val="clear" w:color="auto" w:fill="auto"/>
            <w:vAlign w:val="bottom"/>
          </w:tcPr>
          <w:p w:rsidR="0072369E" w:rsidRPr="001731C4" w:rsidRDefault="0072369E" w:rsidP="002B6108">
            <w:pPr>
              <w:rPr>
                <w:lang w:eastAsia="zh-CN"/>
              </w:rPr>
            </w:pPr>
            <w:r w:rsidRPr="001731C4">
              <w:rPr>
                <w:lang w:eastAsia="zh-CN"/>
              </w:rPr>
              <w:t>Защита населения и территории от чрезвычайных ситуаций</w:t>
            </w:r>
            <w:r w:rsidRPr="001731C4">
              <w:rPr>
                <w:lang w:eastAsia="zh-CN"/>
              </w:rPr>
              <w:br/>
              <w:t xml:space="preserve">природного и техногенного характера, гражданская оборона </w:t>
            </w:r>
          </w:p>
        </w:tc>
        <w:tc>
          <w:tcPr>
            <w:tcW w:w="900" w:type="dxa"/>
            <w:tcBorders>
              <w:top w:val="nil"/>
              <w:left w:val="single" w:sz="4" w:space="0" w:color="auto"/>
              <w:bottom w:val="single" w:sz="4" w:space="0" w:color="auto"/>
              <w:right w:val="single" w:sz="4" w:space="0" w:color="auto"/>
            </w:tcBorders>
            <w:shd w:val="clear" w:color="auto" w:fill="auto"/>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03</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3,0</w:t>
            </w:r>
          </w:p>
        </w:tc>
      </w:tr>
      <w:tr w:rsidR="0072369E" w:rsidRPr="001731C4" w:rsidTr="002B6108">
        <w:trPr>
          <w:trHeight w:val="9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72369E" w:rsidRPr="001731C4" w:rsidRDefault="0072369E" w:rsidP="002B6108">
            <w:pPr>
              <w:rPr>
                <w:lang w:eastAsia="zh-CN"/>
              </w:rPr>
            </w:pPr>
            <w:r>
              <w:rPr>
                <w:lang w:eastAsia="zh-CN"/>
              </w:rPr>
              <w:t>Мероприятия по п</w:t>
            </w:r>
            <w:r w:rsidRPr="001731C4">
              <w:rPr>
                <w:lang w:eastAsia="zh-CN"/>
              </w:rPr>
              <w:t>редупреждени</w:t>
            </w:r>
            <w:r>
              <w:rPr>
                <w:lang w:eastAsia="zh-CN"/>
              </w:rPr>
              <w:t>ю</w:t>
            </w:r>
            <w:r w:rsidRPr="001731C4">
              <w:rPr>
                <w:lang w:eastAsia="zh-CN"/>
              </w:rPr>
              <w:t xml:space="preserve"> и ликвидаци</w:t>
            </w:r>
            <w:r>
              <w:rPr>
                <w:lang w:eastAsia="zh-CN"/>
              </w:rPr>
              <w:t xml:space="preserve">и </w:t>
            </w:r>
            <w:r w:rsidRPr="001731C4">
              <w:rPr>
                <w:lang w:eastAsia="zh-CN"/>
              </w:rPr>
              <w:t>последствий чрезвычайных ситуаций природного и техногенного характера</w:t>
            </w:r>
            <w:r>
              <w:rPr>
                <w:lang w:eastAsia="zh-CN"/>
              </w:rPr>
              <w:t>, гражданской обороны</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03</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99.0.1801</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3,0</w:t>
            </w:r>
          </w:p>
        </w:tc>
      </w:tr>
      <w:tr w:rsidR="0072369E" w:rsidRPr="001731C4" w:rsidTr="002B6108">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03</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99.0.1801</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3,0</w:t>
            </w:r>
          </w:p>
        </w:tc>
      </w:tr>
      <w:tr w:rsidR="0072369E" w:rsidRPr="001731C4" w:rsidTr="002B6108">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26374E" w:rsidRDefault="0072369E" w:rsidP="002B6108">
            <w:pPr>
              <w:rPr>
                <w:b/>
                <w:lang w:eastAsia="zh-CN"/>
              </w:rPr>
            </w:pPr>
            <w:r>
              <w:rPr>
                <w:b/>
                <w:lang w:eastAsia="zh-CN"/>
              </w:rPr>
              <w:t>Национальная экономика</w:t>
            </w:r>
          </w:p>
        </w:tc>
        <w:tc>
          <w:tcPr>
            <w:tcW w:w="900" w:type="dxa"/>
            <w:tcBorders>
              <w:top w:val="nil"/>
              <w:left w:val="nil"/>
              <w:bottom w:val="single" w:sz="4" w:space="0" w:color="auto"/>
              <w:right w:val="single" w:sz="4" w:space="0" w:color="auto"/>
            </w:tcBorders>
            <w:shd w:val="clear" w:color="auto" w:fill="auto"/>
          </w:tcPr>
          <w:p w:rsidR="0072369E" w:rsidRPr="0026374E" w:rsidRDefault="0072369E" w:rsidP="002B6108">
            <w:pPr>
              <w:rPr>
                <w:b/>
                <w:lang w:eastAsia="zh-CN"/>
              </w:rPr>
            </w:pPr>
            <w:r w:rsidRPr="0026374E">
              <w:rPr>
                <w:b/>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04</w:t>
            </w:r>
          </w:p>
        </w:tc>
        <w:tc>
          <w:tcPr>
            <w:tcW w:w="72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p>
        </w:tc>
        <w:tc>
          <w:tcPr>
            <w:tcW w:w="126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p>
        </w:tc>
        <w:tc>
          <w:tcPr>
            <w:tcW w:w="90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Pr>
                <w:b/>
                <w:lang w:eastAsia="zh-CN"/>
              </w:rPr>
              <w:t>2304,3</w:t>
            </w:r>
          </w:p>
        </w:tc>
      </w:tr>
      <w:tr w:rsidR="0072369E" w:rsidRPr="001731C4" w:rsidTr="002B6108">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1731C4" w:rsidRDefault="0072369E" w:rsidP="002B6108">
            <w:pPr>
              <w:rPr>
                <w:lang w:eastAsia="zh-CN"/>
              </w:rPr>
            </w:pPr>
            <w:r>
              <w:rPr>
                <w:lang w:eastAsia="zh-CN"/>
              </w:rPr>
              <w:t>Дорожное хозяйств</w:t>
            </w:r>
            <w:proofErr w:type="gramStart"/>
            <w:r>
              <w:rPr>
                <w:lang w:eastAsia="zh-CN"/>
              </w:rPr>
              <w:t>о(</w:t>
            </w:r>
            <w:proofErr w:type="gramEnd"/>
            <w:r>
              <w:rPr>
                <w:lang w:eastAsia="zh-CN"/>
              </w:rPr>
              <w:t>дорожные фонды)</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pPr>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04</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2304,3</w:t>
            </w:r>
          </w:p>
        </w:tc>
      </w:tr>
      <w:tr w:rsidR="0072369E" w:rsidRPr="001731C4" w:rsidTr="002B6108">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1731C4" w:rsidRDefault="0072369E" w:rsidP="002B6108">
            <w:pPr>
              <w:rPr>
                <w:lang w:eastAsia="zh-CN"/>
              </w:rPr>
            </w:pPr>
            <w:r>
              <w:rPr>
                <w:lang w:eastAsia="zh-CN"/>
              </w:rPr>
              <w:t>Поддержка дорожного хозяйства</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pPr>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04</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99.0.1502</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1041,1</w:t>
            </w:r>
          </w:p>
        </w:tc>
      </w:tr>
      <w:tr w:rsidR="0072369E" w:rsidRPr="001731C4" w:rsidTr="002B6108">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pPr>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04</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99.0.1502</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1041,1</w:t>
            </w:r>
          </w:p>
        </w:tc>
      </w:tr>
      <w:tr w:rsidR="0072369E" w:rsidRPr="001731C4" w:rsidTr="002B6108">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4F7F6C" w:rsidRDefault="0072369E" w:rsidP="002B6108">
            <w:pPr>
              <w:rPr>
                <w:sz w:val="20"/>
                <w:szCs w:val="20"/>
              </w:rPr>
            </w:pPr>
            <w:r w:rsidRPr="004F7F6C">
              <w:rPr>
                <w:sz w:val="20"/>
                <w:szCs w:val="20"/>
              </w:rPr>
              <w:t xml:space="preserve">Субсидии местным бюджетам на реализацию мероприятий государственной программы Новосибирской области  </w:t>
            </w:r>
            <w:r>
              <w:rPr>
                <w:sz w:val="20"/>
                <w:szCs w:val="20"/>
              </w:rPr>
              <w:t>«</w:t>
            </w:r>
            <w:r w:rsidRPr="004F7F6C">
              <w:rPr>
                <w:sz w:val="20"/>
                <w:szCs w:val="20"/>
              </w:rPr>
              <w:t>Развитие автомобильных дорог регионального, межмуниципального и местного значения в Новосибирской области</w:t>
            </w:r>
            <w:r>
              <w:rPr>
                <w:sz w:val="20"/>
                <w:szCs w:val="20"/>
              </w:rPr>
              <w:t>»</w:t>
            </w:r>
          </w:p>
        </w:tc>
        <w:tc>
          <w:tcPr>
            <w:tcW w:w="900" w:type="dxa"/>
            <w:tcBorders>
              <w:top w:val="nil"/>
              <w:left w:val="nil"/>
              <w:bottom w:val="single" w:sz="4" w:space="0" w:color="auto"/>
              <w:right w:val="single" w:sz="4" w:space="0" w:color="auto"/>
            </w:tcBorders>
            <w:shd w:val="clear" w:color="auto" w:fill="auto"/>
          </w:tcPr>
          <w:p w:rsidR="0072369E" w:rsidRDefault="0072369E" w:rsidP="002B6108">
            <w:pPr>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lang w:eastAsia="zh-CN"/>
              </w:rPr>
              <w:t>04</w:t>
            </w:r>
          </w:p>
        </w:tc>
        <w:tc>
          <w:tcPr>
            <w:tcW w:w="720" w:type="dxa"/>
            <w:tcBorders>
              <w:top w:val="nil"/>
              <w:left w:val="nil"/>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61.0.7076</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p>
        </w:tc>
      </w:tr>
      <w:tr w:rsidR="0072369E" w:rsidRPr="001731C4" w:rsidTr="002B6108">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Default="0072369E" w:rsidP="002B6108">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lastRenderedPageBreak/>
              <w:t>(муниципальных)</w:t>
            </w:r>
            <w:r>
              <w:rPr>
                <w:sz w:val="20"/>
                <w:szCs w:val="20"/>
              </w:rPr>
              <w:t xml:space="preserve"> нужд</w:t>
            </w:r>
          </w:p>
        </w:tc>
        <w:tc>
          <w:tcPr>
            <w:tcW w:w="900" w:type="dxa"/>
            <w:tcBorders>
              <w:top w:val="nil"/>
              <w:left w:val="nil"/>
              <w:bottom w:val="single" w:sz="4" w:space="0" w:color="auto"/>
              <w:right w:val="single" w:sz="4" w:space="0" w:color="auto"/>
            </w:tcBorders>
            <w:shd w:val="clear" w:color="auto" w:fill="auto"/>
          </w:tcPr>
          <w:p w:rsidR="0072369E" w:rsidRDefault="0072369E" w:rsidP="002B6108">
            <w:pPr>
              <w:rPr>
                <w:lang w:eastAsia="zh-CN"/>
              </w:rPr>
            </w:pPr>
            <w:r>
              <w:rPr>
                <w:lang w:eastAsia="zh-CN"/>
              </w:rPr>
              <w:lastRenderedPageBreak/>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lang w:eastAsia="zh-CN"/>
              </w:rPr>
              <w:t>04</w:t>
            </w:r>
          </w:p>
        </w:tc>
        <w:tc>
          <w:tcPr>
            <w:tcW w:w="720" w:type="dxa"/>
            <w:tcBorders>
              <w:top w:val="nil"/>
              <w:left w:val="nil"/>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61.0.7076</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1263,2</w:t>
            </w:r>
          </w:p>
        </w:tc>
      </w:tr>
      <w:tr w:rsidR="0072369E" w:rsidRPr="001731C4" w:rsidTr="002B6108">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4F7F6C" w:rsidRDefault="0072369E" w:rsidP="002B6108">
            <w:pPr>
              <w:rPr>
                <w:b/>
                <w:sz w:val="20"/>
                <w:szCs w:val="20"/>
              </w:rPr>
            </w:pPr>
            <w:r w:rsidRPr="004F7F6C">
              <w:rPr>
                <w:b/>
                <w:sz w:val="20"/>
                <w:szCs w:val="20"/>
              </w:rPr>
              <w:lastRenderedPageBreak/>
              <w:t>Коммунальное хозяйство</w:t>
            </w:r>
          </w:p>
        </w:tc>
        <w:tc>
          <w:tcPr>
            <w:tcW w:w="900" w:type="dxa"/>
            <w:tcBorders>
              <w:top w:val="nil"/>
              <w:left w:val="nil"/>
              <w:bottom w:val="single" w:sz="4" w:space="0" w:color="auto"/>
              <w:right w:val="single" w:sz="4" w:space="0" w:color="auto"/>
            </w:tcBorders>
            <w:shd w:val="clear" w:color="auto" w:fill="auto"/>
          </w:tcPr>
          <w:p w:rsidR="0072369E" w:rsidRDefault="0072369E" w:rsidP="002B6108">
            <w:pPr>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p>
        </w:tc>
      </w:tr>
      <w:tr w:rsidR="0072369E" w:rsidRPr="001731C4" w:rsidTr="002B6108">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4F7F6C" w:rsidRDefault="0072369E" w:rsidP="002B6108">
            <w:pPr>
              <w:rPr>
                <w:sz w:val="20"/>
                <w:szCs w:val="20"/>
              </w:rPr>
            </w:pPr>
            <w:r w:rsidRPr="004F7F6C">
              <w:rPr>
                <w:sz w:val="20"/>
                <w:szCs w:val="20"/>
              </w:rPr>
              <w:t>Субсидии местным бюджетам на реализацию мероприятий подпрограммы "Чистая вода"</w:t>
            </w:r>
          </w:p>
        </w:tc>
        <w:tc>
          <w:tcPr>
            <w:tcW w:w="900" w:type="dxa"/>
            <w:tcBorders>
              <w:top w:val="nil"/>
              <w:left w:val="nil"/>
              <w:bottom w:val="single" w:sz="4" w:space="0" w:color="auto"/>
              <w:right w:val="single" w:sz="4" w:space="0" w:color="auto"/>
            </w:tcBorders>
            <w:shd w:val="clear" w:color="auto" w:fill="auto"/>
          </w:tcPr>
          <w:p w:rsidR="0072369E" w:rsidRDefault="0072369E" w:rsidP="002B6108">
            <w:pPr>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09.4.7064</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p>
        </w:tc>
      </w:tr>
      <w:tr w:rsidR="0072369E" w:rsidRPr="001731C4" w:rsidTr="002B6108">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Default="0072369E" w:rsidP="002B6108">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shd w:val="clear" w:color="auto" w:fill="auto"/>
          </w:tcPr>
          <w:p w:rsidR="0072369E" w:rsidRDefault="0072369E" w:rsidP="002B6108">
            <w:pPr>
              <w:rPr>
                <w:lang w:eastAsia="zh-CN"/>
              </w:rPr>
            </w:pPr>
          </w:p>
          <w:p w:rsidR="0072369E" w:rsidRPr="00446C9B" w:rsidRDefault="0072369E" w:rsidP="002B6108">
            <w:pPr>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09.4.7064</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414</w:t>
            </w: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16547,7</w:t>
            </w:r>
          </w:p>
        </w:tc>
      </w:tr>
      <w:tr w:rsidR="0072369E" w:rsidRPr="001731C4" w:rsidTr="002B6108">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Default="0072369E" w:rsidP="002B6108">
            <w:pPr>
              <w:rPr>
                <w:sz w:val="20"/>
                <w:szCs w:val="20"/>
              </w:rPr>
            </w:pPr>
            <w:r w:rsidRPr="00495A0C">
              <w:rPr>
                <w:sz w:val="20"/>
                <w:szCs w:val="20"/>
              </w:rPr>
              <w:t>Субсидии на реализацию  мероприятий подпрограммы «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2015-2020 годах»</w:t>
            </w:r>
          </w:p>
        </w:tc>
        <w:tc>
          <w:tcPr>
            <w:tcW w:w="900" w:type="dxa"/>
            <w:tcBorders>
              <w:top w:val="nil"/>
              <w:left w:val="nil"/>
              <w:bottom w:val="single" w:sz="4" w:space="0" w:color="auto"/>
              <w:right w:val="single" w:sz="4" w:space="0" w:color="auto"/>
            </w:tcBorders>
            <w:shd w:val="clear" w:color="auto" w:fill="auto"/>
          </w:tcPr>
          <w:p w:rsidR="0072369E" w:rsidRDefault="0072369E" w:rsidP="002B6108">
            <w:pPr>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09.1.7043</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p>
        </w:tc>
      </w:tr>
      <w:tr w:rsidR="0072369E" w:rsidRPr="001731C4" w:rsidTr="002B6108">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495A0C" w:rsidRDefault="0072369E" w:rsidP="002B6108">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shd w:val="clear" w:color="auto" w:fill="auto"/>
          </w:tcPr>
          <w:p w:rsidR="0072369E" w:rsidRDefault="0072369E" w:rsidP="002B6108">
            <w:pPr>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09.1.7043</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810</w:t>
            </w: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105,3</w:t>
            </w:r>
          </w:p>
        </w:tc>
      </w:tr>
      <w:tr w:rsidR="0072369E" w:rsidRPr="001731C4" w:rsidTr="002B6108">
        <w:trPr>
          <w:trHeight w:val="225"/>
        </w:trPr>
        <w:tc>
          <w:tcPr>
            <w:tcW w:w="37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369E" w:rsidRPr="00B426E7" w:rsidRDefault="0072369E" w:rsidP="002B6108">
            <w:pPr>
              <w:rPr>
                <w:b/>
                <w:lang w:eastAsia="zh-CN"/>
              </w:rPr>
            </w:pPr>
            <w:r w:rsidRPr="00B426E7">
              <w:rPr>
                <w:b/>
                <w:lang w:eastAsia="zh-CN"/>
              </w:rPr>
              <w:t>Благоустройство</w:t>
            </w:r>
          </w:p>
        </w:tc>
        <w:tc>
          <w:tcPr>
            <w:tcW w:w="900" w:type="dxa"/>
            <w:tcBorders>
              <w:top w:val="single" w:sz="4" w:space="0" w:color="auto"/>
              <w:left w:val="nil"/>
              <w:bottom w:val="single" w:sz="4" w:space="0" w:color="auto"/>
              <w:right w:val="single" w:sz="4" w:space="0" w:color="auto"/>
            </w:tcBorders>
            <w:shd w:val="clear" w:color="auto" w:fill="auto"/>
          </w:tcPr>
          <w:p w:rsidR="0072369E" w:rsidRPr="00B426E7" w:rsidRDefault="0072369E" w:rsidP="002B6108">
            <w:pPr>
              <w:rPr>
                <w:b/>
              </w:rPr>
            </w:pPr>
            <w:r w:rsidRPr="00B426E7">
              <w:rPr>
                <w:b/>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B426E7" w:rsidRDefault="0072369E" w:rsidP="002B6108">
            <w:pPr>
              <w:rPr>
                <w:b/>
                <w:lang w:eastAsia="zh-CN"/>
              </w:rPr>
            </w:pPr>
            <w:r w:rsidRPr="00B426E7">
              <w:rPr>
                <w:b/>
                <w:lang w:eastAsia="zh-CN"/>
              </w:rPr>
              <w:t>05</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B426E7" w:rsidRDefault="0072369E" w:rsidP="002B6108">
            <w:pPr>
              <w:rPr>
                <w:b/>
                <w:lang w:eastAsia="zh-CN"/>
              </w:rPr>
            </w:pPr>
            <w:r w:rsidRPr="00B426E7">
              <w:rPr>
                <w:b/>
                <w:lang w:eastAsia="zh-CN"/>
              </w:rPr>
              <w:t>03</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B426E7" w:rsidRDefault="0072369E" w:rsidP="002B6108">
            <w:pPr>
              <w:rPr>
                <w:b/>
                <w:lang w:eastAsia="zh-CN"/>
              </w:rPr>
            </w:pPr>
            <w:r w:rsidRPr="00B426E7">
              <w:rPr>
                <w:b/>
                <w:lang w:eastAsia="zh-CN"/>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Pr="00B426E7" w:rsidRDefault="0072369E" w:rsidP="002B6108">
            <w:pPr>
              <w:rPr>
                <w:b/>
                <w:lang w:eastAsia="zh-CN"/>
              </w:rPr>
            </w:pPr>
            <w:r w:rsidRPr="00B426E7">
              <w:rPr>
                <w:b/>
                <w:lang w:eastAsia="zh-CN"/>
              </w:rPr>
              <w:t> </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Pr="00B426E7" w:rsidRDefault="0072369E" w:rsidP="002B6108">
            <w:pPr>
              <w:rPr>
                <w:b/>
                <w:lang w:eastAsia="zh-CN"/>
              </w:rPr>
            </w:pPr>
            <w:r>
              <w:rPr>
                <w:b/>
                <w:lang w:eastAsia="zh-CN"/>
              </w:rPr>
              <w:t>721,0</w:t>
            </w:r>
          </w:p>
        </w:tc>
      </w:tr>
      <w:tr w:rsidR="0072369E" w:rsidRPr="001731C4" w:rsidTr="002B6108">
        <w:trPr>
          <w:trHeight w:val="525"/>
        </w:trPr>
        <w:tc>
          <w:tcPr>
            <w:tcW w:w="37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У</w:t>
            </w:r>
            <w:r>
              <w:rPr>
                <w:lang w:eastAsia="zh-CN"/>
              </w:rPr>
              <w:t>слуги</w:t>
            </w:r>
            <w:r w:rsidRPr="001731C4">
              <w:rPr>
                <w:lang w:eastAsia="zh-CN"/>
              </w:rPr>
              <w:t xml:space="preserve"> освещени</w:t>
            </w:r>
            <w:r>
              <w:rPr>
                <w:lang w:eastAsia="zh-CN"/>
              </w:rPr>
              <w:t>я</w:t>
            </w:r>
            <w:r w:rsidRPr="001731C4">
              <w:rPr>
                <w:lang w:eastAsia="zh-CN"/>
              </w:rPr>
              <w:t xml:space="preserve"> </w:t>
            </w:r>
          </w:p>
        </w:tc>
        <w:tc>
          <w:tcPr>
            <w:tcW w:w="900" w:type="dxa"/>
            <w:tcBorders>
              <w:top w:val="single" w:sz="4" w:space="0" w:color="auto"/>
              <w:left w:val="nil"/>
              <w:bottom w:val="single" w:sz="4" w:space="0" w:color="auto"/>
              <w:right w:val="single" w:sz="4" w:space="0" w:color="auto"/>
            </w:tcBorders>
            <w:shd w:val="clear" w:color="auto" w:fill="auto"/>
          </w:tcPr>
          <w:p w:rsidR="0072369E" w:rsidRPr="001731C4" w:rsidRDefault="0072369E" w:rsidP="002B6108">
            <w:r>
              <w:rPr>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05</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03</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99.0.0001</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666,0</w:t>
            </w:r>
          </w:p>
        </w:tc>
      </w:tr>
      <w:tr w:rsidR="0072369E" w:rsidRPr="001731C4" w:rsidTr="002B6108">
        <w:trPr>
          <w:trHeight w:val="285"/>
        </w:trPr>
        <w:tc>
          <w:tcPr>
            <w:tcW w:w="37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single" w:sz="4" w:space="0" w:color="auto"/>
              <w:left w:val="nil"/>
              <w:bottom w:val="single" w:sz="4" w:space="0" w:color="auto"/>
              <w:right w:val="single" w:sz="4" w:space="0" w:color="auto"/>
            </w:tcBorders>
            <w:shd w:val="clear" w:color="auto" w:fill="auto"/>
          </w:tcPr>
          <w:p w:rsidR="0072369E" w:rsidRPr="001731C4" w:rsidRDefault="0072369E" w:rsidP="002B6108">
            <w:r>
              <w:rPr>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05</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03</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99.0.0001</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244</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666,0</w:t>
            </w:r>
          </w:p>
        </w:tc>
      </w:tr>
      <w:tr w:rsidR="0072369E" w:rsidRPr="001731C4" w:rsidTr="002B6108">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1731C4" w:rsidRDefault="0072369E" w:rsidP="002B6108">
            <w:pPr>
              <w:rPr>
                <w:lang w:eastAsia="zh-CN"/>
              </w:rPr>
            </w:pPr>
            <w:r w:rsidRPr="001731C4">
              <w:rPr>
                <w:lang w:eastAsia="zh-CN"/>
              </w:rPr>
              <w:t>Организация и содержание мест захоронения</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99.0.0004</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25,0</w:t>
            </w:r>
          </w:p>
        </w:tc>
      </w:tr>
      <w:tr w:rsidR="0072369E" w:rsidRPr="001731C4" w:rsidTr="002B6108">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3D35A9" w:rsidRDefault="0072369E" w:rsidP="002B6108">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99.0.0004</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25,0</w:t>
            </w:r>
          </w:p>
        </w:tc>
      </w:tr>
      <w:tr w:rsidR="0072369E" w:rsidRPr="001731C4" w:rsidTr="002B6108">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Default="0072369E" w:rsidP="002B6108">
            <w:pPr>
              <w:rPr>
                <w:sz w:val="20"/>
                <w:szCs w:val="20"/>
              </w:rPr>
            </w:pPr>
            <w:r>
              <w:rPr>
                <w:sz w:val="20"/>
                <w:szCs w:val="20"/>
              </w:rPr>
              <w:t>Мероприятия по благоустройству поселений (свалки)</w:t>
            </w:r>
          </w:p>
        </w:tc>
        <w:tc>
          <w:tcPr>
            <w:tcW w:w="900" w:type="dxa"/>
            <w:tcBorders>
              <w:top w:val="nil"/>
              <w:left w:val="nil"/>
              <w:bottom w:val="single" w:sz="4" w:space="0" w:color="auto"/>
              <w:right w:val="single" w:sz="4" w:space="0" w:color="auto"/>
            </w:tcBorders>
            <w:shd w:val="clear" w:color="auto" w:fill="auto"/>
          </w:tcPr>
          <w:p w:rsidR="0072369E" w:rsidRDefault="0072369E" w:rsidP="002B6108">
            <w:pPr>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30,0</w:t>
            </w:r>
          </w:p>
        </w:tc>
      </w:tr>
      <w:tr w:rsidR="0072369E" w:rsidRPr="001731C4" w:rsidTr="002B6108">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Default="0072369E" w:rsidP="002B6108">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shd w:val="clear" w:color="auto" w:fill="auto"/>
          </w:tcPr>
          <w:p w:rsidR="0072369E" w:rsidRDefault="0072369E" w:rsidP="002B6108">
            <w:pPr>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99.0.0002</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30,0</w:t>
            </w:r>
          </w:p>
        </w:tc>
      </w:tr>
      <w:tr w:rsidR="0072369E" w:rsidRPr="001731C4" w:rsidTr="002B6108">
        <w:trPr>
          <w:trHeight w:val="285"/>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1731C4" w:rsidRDefault="0072369E" w:rsidP="002B6108">
            <w:pPr>
              <w:rPr>
                <w:b/>
                <w:bCs/>
                <w:lang w:eastAsia="zh-CN"/>
              </w:rPr>
            </w:pPr>
            <w:r w:rsidRPr="001731C4">
              <w:rPr>
                <w:b/>
                <w:bCs/>
                <w:lang w:eastAsia="zh-CN"/>
              </w:rPr>
              <w:t>Культура и кинематография</w:t>
            </w:r>
          </w:p>
        </w:tc>
        <w:tc>
          <w:tcPr>
            <w:tcW w:w="900" w:type="dxa"/>
            <w:tcBorders>
              <w:top w:val="nil"/>
              <w:left w:val="nil"/>
              <w:bottom w:val="single" w:sz="4" w:space="0" w:color="auto"/>
              <w:right w:val="single" w:sz="4" w:space="0" w:color="auto"/>
            </w:tcBorders>
            <w:shd w:val="clear" w:color="auto" w:fill="auto"/>
          </w:tcPr>
          <w:p w:rsidR="0072369E" w:rsidRPr="0026374E" w:rsidRDefault="0072369E" w:rsidP="002B6108">
            <w:pPr>
              <w:rPr>
                <w:b/>
              </w:rPr>
            </w:pPr>
            <w:r w:rsidRPr="0026374E">
              <w:rPr>
                <w:b/>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 </w:t>
            </w:r>
          </w:p>
        </w:tc>
        <w:tc>
          <w:tcPr>
            <w:tcW w:w="126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sidRPr="0026374E">
              <w:rPr>
                <w:b/>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26374E" w:rsidRDefault="0072369E" w:rsidP="002B6108">
            <w:pPr>
              <w:rPr>
                <w:b/>
                <w:lang w:eastAsia="zh-CN"/>
              </w:rPr>
            </w:pPr>
            <w:r>
              <w:rPr>
                <w:b/>
                <w:lang w:eastAsia="zh-CN"/>
              </w:rPr>
              <w:t>3584,2</w:t>
            </w:r>
          </w:p>
        </w:tc>
      </w:tr>
      <w:tr w:rsidR="0072369E" w:rsidRPr="001731C4" w:rsidTr="002B6108">
        <w:trPr>
          <w:trHeight w:val="63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1731C4" w:rsidRDefault="0072369E" w:rsidP="002B6108">
            <w:pPr>
              <w:rPr>
                <w:lang w:eastAsia="zh-CN"/>
              </w:rPr>
            </w:pPr>
            <w:r w:rsidRPr="001731C4">
              <w:rPr>
                <w:lang w:eastAsia="zh-CN"/>
              </w:rPr>
              <w:t>Культура</w:t>
            </w:r>
          </w:p>
        </w:tc>
        <w:tc>
          <w:tcPr>
            <w:tcW w:w="900" w:type="dxa"/>
            <w:tcBorders>
              <w:top w:val="nil"/>
              <w:left w:val="nil"/>
              <w:bottom w:val="single" w:sz="4" w:space="0" w:color="auto"/>
              <w:right w:val="single" w:sz="4" w:space="0" w:color="auto"/>
            </w:tcBorders>
            <w:shd w:val="clear" w:color="auto" w:fill="auto"/>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3584,2</w:t>
            </w:r>
          </w:p>
        </w:tc>
      </w:tr>
      <w:tr w:rsidR="0072369E" w:rsidRPr="001731C4" w:rsidTr="002B6108">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72369E" w:rsidRPr="001731C4" w:rsidRDefault="0072369E" w:rsidP="002B6108">
            <w:pPr>
              <w:rPr>
                <w:lang w:eastAsia="zh-CN"/>
              </w:rPr>
            </w:pPr>
            <w:r>
              <w:rPr>
                <w:lang w:eastAsia="zh-CN"/>
              </w:rPr>
              <w:t>Расходы в сфере культуры</w:t>
            </w:r>
          </w:p>
        </w:tc>
        <w:tc>
          <w:tcPr>
            <w:tcW w:w="900" w:type="dxa"/>
            <w:tcBorders>
              <w:top w:val="nil"/>
              <w:left w:val="nil"/>
              <w:bottom w:val="single" w:sz="4" w:space="0" w:color="auto"/>
              <w:right w:val="single" w:sz="4" w:space="0" w:color="auto"/>
            </w:tcBorders>
            <w:shd w:val="clear" w:color="auto" w:fill="auto"/>
            <w:vAlign w:val="bottom"/>
          </w:tcPr>
          <w:p w:rsidR="0072369E" w:rsidRPr="001731C4" w:rsidRDefault="0072369E" w:rsidP="002B6108">
            <w:pPr>
              <w:ind w:right="240"/>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3584,2</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sz w:val="20"/>
                <w:szCs w:val="20"/>
              </w:rPr>
              <w:t>Фонд оплаты труда</w:t>
            </w:r>
            <w:r>
              <w:rPr>
                <w:b/>
                <w:bCs/>
                <w:sz w:val="20"/>
                <w:szCs w:val="20"/>
              </w:rPr>
              <w:t xml:space="preserve"> казенных учреждений</w:t>
            </w:r>
            <w:r>
              <w:rPr>
                <w:sz w:val="20"/>
                <w:szCs w:val="20"/>
              </w:rPr>
              <w:t xml:space="preserve"> и взносы </w:t>
            </w:r>
            <w:r>
              <w:rPr>
                <w:b/>
                <w:bCs/>
                <w:sz w:val="20"/>
                <w:szCs w:val="20"/>
              </w:rPr>
              <w:t xml:space="preserve">по обязательному </w:t>
            </w:r>
            <w:r>
              <w:rPr>
                <w:b/>
                <w:bCs/>
                <w:sz w:val="20"/>
                <w:szCs w:val="20"/>
              </w:rPr>
              <w:lastRenderedPageBreak/>
              <w:t>социальному страхованию</w:t>
            </w:r>
          </w:p>
        </w:tc>
        <w:tc>
          <w:tcPr>
            <w:tcW w:w="900" w:type="dxa"/>
            <w:tcBorders>
              <w:top w:val="nil"/>
              <w:left w:val="nil"/>
              <w:bottom w:val="single" w:sz="4" w:space="0" w:color="auto"/>
              <w:right w:val="single" w:sz="4" w:space="0" w:color="auto"/>
            </w:tcBorders>
            <w:shd w:val="clear" w:color="auto" w:fill="auto"/>
            <w:noWrap/>
          </w:tcPr>
          <w:p w:rsidR="0072369E" w:rsidRPr="001731C4" w:rsidRDefault="0072369E" w:rsidP="002B6108">
            <w:r>
              <w:rPr>
                <w:lang w:eastAsia="zh-CN"/>
              </w:rPr>
              <w:lastRenderedPageBreak/>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111</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2971,0</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sz w:val="20"/>
                <w:szCs w:val="20"/>
              </w:rPr>
              <w:lastRenderedPageBreak/>
              <w:t>Иные выплаты персоналу</w:t>
            </w:r>
            <w:r>
              <w:rPr>
                <w:b/>
                <w:bCs/>
                <w:sz w:val="20"/>
                <w:szCs w:val="20"/>
              </w:rPr>
              <w:t xml:space="preserve"> казенных учреждений</w:t>
            </w:r>
            <w:r>
              <w:rPr>
                <w:sz w:val="20"/>
                <w:szCs w:val="20"/>
              </w:rPr>
              <w:t>, за исключением фонда оплаты труда</w:t>
            </w:r>
          </w:p>
        </w:tc>
        <w:tc>
          <w:tcPr>
            <w:tcW w:w="900" w:type="dxa"/>
            <w:tcBorders>
              <w:top w:val="nil"/>
              <w:left w:val="nil"/>
              <w:bottom w:val="single" w:sz="4" w:space="0" w:color="auto"/>
              <w:right w:val="single" w:sz="4" w:space="0" w:color="auto"/>
            </w:tcBorders>
            <w:shd w:val="clear" w:color="auto" w:fill="auto"/>
            <w:noWrap/>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112</w:t>
            </w: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1,0</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lang w:eastAsia="zh-CN"/>
              </w:rPr>
              <w:t>Закупка товаров, работ, услуг в сфере информационно-коммуникационных технологий</w:t>
            </w:r>
          </w:p>
        </w:tc>
        <w:tc>
          <w:tcPr>
            <w:tcW w:w="900" w:type="dxa"/>
            <w:tcBorders>
              <w:top w:val="nil"/>
              <w:left w:val="nil"/>
              <w:bottom w:val="single" w:sz="4" w:space="0" w:color="auto"/>
              <w:right w:val="single" w:sz="4" w:space="0" w:color="auto"/>
            </w:tcBorders>
            <w:shd w:val="clear" w:color="auto" w:fill="auto"/>
            <w:noWrap/>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242</w:t>
            </w: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64,9</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sz w:val="20"/>
                <w:szCs w:val="20"/>
              </w:rPr>
              <w:t>Иные выплаты персоналу</w:t>
            </w:r>
            <w:r>
              <w:rPr>
                <w:b/>
                <w:bCs/>
                <w:sz w:val="20"/>
                <w:szCs w:val="20"/>
              </w:rPr>
              <w:t xml:space="preserve"> казенных учреждений</w:t>
            </w:r>
            <w:r>
              <w:rPr>
                <w:sz w:val="20"/>
                <w:szCs w:val="20"/>
              </w:rPr>
              <w:t>, за исключением фонда оплаты труда</w:t>
            </w:r>
          </w:p>
        </w:tc>
        <w:tc>
          <w:tcPr>
            <w:tcW w:w="900" w:type="dxa"/>
            <w:tcBorders>
              <w:top w:val="nil"/>
              <w:left w:val="nil"/>
              <w:bottom w:val="single" w:sz="4" w:space="0" w:color="auto"/>
              <w:right w:val="single" w:sz="4" w:space="0" w:color="auto"/>
            </w:tcBorders>
            <w:shd w:val="clear" w:color="auto" w:fill="auto"/>
            <w:noWrap/>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535,2</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lang w:eastAsia="zh-CN"/>
              </w:rPr>
              <w:t>Уплата налога на имущество организаций и земельного налога</w:t>
            </w:r>
          </w:p>
        </w:tc>
        <w:tc>
          <w:tcPr>
            <w:tcW w:w="900" w:type="dxa"/>
            <w:tcBorders>
              <w:top w:val="nil"/>
              <w:left w:val="nil"/>
              <w:bottom w:val="single" w:sz="4" w:space="0" w:color="auto"/>
              <w:right w:val="single" w:sz="4" w:space="0" w:color="auto"/>
            </w:tcBorders>
            <w:shd w:val="clear" w:color="auto" w:fill="auto"/>
            <w:noWrap/>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851</w:t>
            </w: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10,0</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lang w:eastAsia="zh-CN"/>
              </w:rPr>
              <w:t>Уплата прочих налогов, сборов и иных платежей</w:t>
            </w:r>
          </w:p>
        </w:tc>
        <w:tc>
          <w:tcPr>
            <w:tcW w:w="900" w:type="dxa"/>
            <w:tcBorders>
              <w:top w:val="nil"/>
              <w:left w:val="nil"/>
              <w:bottom w:val="single" w:sz="4" w:space="0" w:color="auto"/>
              <w:right w:val="single" w:sz="4" w:space="0" w:color="auto"/>
            </w:tcBorders>
            <w:shd w:val="clear" w:color="auto" w:fill="auto"/>
            <w:noWrap/>
          </w:tcPr>
          <w:p w:rsidR="0072369E" w:rsidRPr="001731C4" w:rsidRDefault="0072369E" w:rsidP="002B6108">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852</w:t>
            </w: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2,0</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72369E" w:rsidRPr="00644F38" w:rsidRDefault="0072369E" w:rsidP="002B6108">
            <w:pPr>
              <w:rPr>
                <w:b/>
                <w:lang w:eastAsia="zh-CN"/>
              </w:rPr>
            </w:pPr>
            <w:r w:rsidRPr="00644F38">
              <w:rPr>
                <w:b/>
                <w:lang w:eastAsia="zh-CN"/>
              </w:rPr>
              <w:t>Социальная политика</w:t>
            </w:r>
          </w:p>
        </w:tc>
        <w:tc>
          <w:tcPr>
            <w:tcW w:w="900" w:type="dxa"/>
            <w:tcBorders>
              <w:top w:val="nil"/>
              <w:left w:val="nil"/>
              <w:bottom w:val="single" w:sz="4" w:space="0" w:color="auto"/>
              <w:right w:val="single" w:sz="4" w:space="0" w:color="auto"/>
            </w:tcBorders>
            <w:shd w:val="clear" w:color="auto" w:fill="auto"/>
            <w:noWrap/>
          </w:tcPr>
          <w:p w:rsidR="0072369E" w:rsidRPr="00971234" w:rsidRDefault="0072369E" w:rsidP="002B6108">
            <w:pPr>
              <w:rPr>
                <w:b/>
                <w:lang w:eastAsia="zh-CN"/>
              </w:rPr>
            </w:pPr>
            <w:r w:rsidRPr="00971234">
              <w:rPr>
                <w:b/>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Pr="00971234" w:rsidRDefault="0072369E" w:rsidP="002B6108">
            <w:pPr>
              <w:rPr>
                <w:b/>
                <w:lang w:eastAsia="zh-CN"/>
              </w:rPr>
            </w:pPr>
            <w:r w:rsidRPr="00971234">
              <w:rPr>
                <w:b/>
                <w:lang w:eastAsia="zh-CN"/>
              </w:rPr>
              <w:t>10</w:t>
            </w:r>
          </w:p>
        </w:tc>
        <w:tc>
          <w:tcPr>
            <w:tcW w:w="720" w:type="dxa"/>
            <w:tcBorders>
              <w:top w:val="nil"/>
              <w:left w:val="nil"/>
              <w:bottom w:val="single" w:sz="4" w:space="0" w:color="auto"/>
              <w:right w:val="single" w:sz="4" w:space="0" w:color="auto"/>
            </w:tcBorders>
            <w:shd w:val="clear" w:color="auto" w:fill="auto"/>
            <w:noWrap/>
            <w:vAlign w:val="bottom"/>
          </w:tcPr>
          <w:p w:rsidR="0072369E" w:rsidRPr="00971234" w:rsidRDefault="0072369E" w:rsidP="002B6108">
            <w:pPr>
              <w:rPr>
                <w:b/>
                <w:lang w:eastAsia="zh-CN"/>
              </w:rPr>
            </w:pPr>
          </w:p>
        </w:tc>
        <w:tc>
          <w:tcPr>
            <w:tcW w:w="1260" w:type="dxa"/>
            <w:tcBorders>
              <w:top w:val="nil"/>
              <w:left w:val="nil"/>
              <w:bottom w:val="single" w:sz="4" w:space="0" w:color="auto"/>
              <w:right w:val="single" w:sz="4" w:space="0" w:color="auto"/>
            </w:tcBorders>
            <w:shd w:val="clear" w:color="auto" w:fill="auto"/>
            <w:noWrap/>
            <w:vAlign w:val="bottom"/>
          </w:tcPr>
          <w:p w:rsidR="0072369E" w:rsidRPr="00971234" w:rsidRDefault="0072369E" w:rsidP="002B6108">
            <w:pPr>
              <w:rPr>
                <w:b/>
                <w:lang w:eastAsia="zh-CN"/>
              </w:rPr>
            </w:pPr>
          </w:p>
        </w:tc>
        <w:tc>
          <w:tcPr>
            <w:tcW w:w="900" w:type="dxa"/>
            <w:tcBorders>
              <w:top w:val="nil"/>
              <w:left w:val="nil"/>
              <w:bottom w:val="single" w:sz="4" w:space="0" w:color="auto"/>
              <w:right w:val="single" w:sz="4" w:space="0" w:color="auto"/>
            </w:tcBorders>
            <w:shd w:val="clear" w:color="auto" w:fill="auto"/>
            <w:noWrap/>
            <w:vAlign w:val="bottom"/>
          </w:tcPr>
          <w:p w:rsidR="0072369E" w:rsidRPr="00971234" w:rsidRDefault="0072369E" w:rsidP="002B6108">
            <w:pPr>
              <w:rPr>
                <w:b/>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72369E" w:rsidRPr="00971234" w:rsidRDefault="0072369E" w:rsidP="002B6108">
            <w:pPr>
              <w:rPr>
                <w:b/>
                <w:lang w:eastAsia="zh-CN"/>
              </w:rPr>
            </w:pPr>
            <w:r>
              <w:rPr>
                <w:b/>
                <w:lang w:eastAsia="zh-CN"/>
              </w:rPr>
              <w:t>117,4</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72369E" w:rsidRPr="00644F38" w:rsidRDefault="0072369E" w:rsidP="002B6108">
            <w:pPr>
              <w:rPr>
                <w:lang w:eastAsia="zh-CN"/>
              </w:rPr>
            </w:pPr>
            <w:r>
              <w:rPr>
                <w:lang w:eastAsia="zh-CN"/>
              </w:rPr>
              <w:t>Доплата к пенсии муниципальных служащих</w:t>
            </w:r>
          </w:p>
        </w:tc>
        <w:tc>
          <w:tcPr>
            <w:tcW w:w="900" w:type="dxa"/>
            <w:tcBorders>
              <w:top w:val="nil"/>
              <w:left w:val="nil"/>
              <w:bottom w:val="single" w:sz="4" w:space="0" w:color="auto"/>
              <w:right w:val="single" w:sz="4" w:space="0" w:color="auto"/>
            </w:tcBorders>
            <w:shd w:val="clear" w:color="auto" w:fill="auto"/>
            <w:noWrap/>
          </w:tcPr>
          <w:p w:rsidR="0072369E" w:rsidRDefault="0072369E" w:rsidP="002B6108">
            <w:pPr>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10</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99.0.9101</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117,4</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72369E" w:rsidRPr="003D35A9" w:rsidRDefault="0072369E" w:rsidP="002B6108">
            <w:pPr>
              <w:rPr>
                <w:lang w:eastAsia="zh-CN"/>
              </w:rPr>
            </w:pPr>
            <w:r>
              <w:rPr>
                <w:b/>
                <w:bCs/>
                <w:sz w:val="20"/>
                <w:szCs w:val="20"/>
              </w:rPr>
              <w:t>Иные пенсии, социальные доплаты к пенсиям</w:t>
            </w:r>
          </w:p>
        </w:tc>
        <w:tc>
          <w:tcPr>
            <w:tcW w:w="900" w:type="dxa"/>
            <w:tcBorders>
              <w:top w:val="nil"/>
              <w:left w:val="nil"/>
              <w:bottom w:val="single" w:sz="4" w:space="0" w:color="auto"/>
              <w:right w:val="single" w:sz="4" w:space="0" w:color="auto"/>
            </w:tcBorders>
            <w:shd w:val="clear" w:color="auto" w:fill="auto"/>
            <w:noWrap/>
          </w:tcPr>
          <w:p w:rsidR="0072369E" w:rsidRDefault="0072369E" w:rsidP="002B6108">
            <w:pPr>
              <w:rPr>
                <w:lang w:eastAsia="zh-CN"/>
              </w:rPr>
            </w:pPr>
            <w:r>
              <w:rPr>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10</w:t>
            </w:r>
          </w:p>
        </w:tc>
        <w:tc>
          <w:tcPr>
            <w:tcW w:w="72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Pr>
                <w:lang w:eastAsia="zh-CN"/>
              </w:rPr>
              <w:t>99.0.9101</w:t>
            </w:r>
          </w:p>
        </w:tc>
        <w:tc>
          <w:tcPr>
            <w:tcW w:w="90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312</w:t>
            </w:r>
          </w:p>
        </w:tc>
        <w:tc>
          <w:tcPr>
            <w:tcW w:w="1080" w:type="dxa"/>
            <w:tcBorders>
              <w:top w:val="nil"/>
              <w:left w:val="nil"/>
              <w:bottom w:val="single" w:sz="4" w:space="0" w:color="auto"/>
              <w:right w:val="single" w:sz="4" w:space="0" w:color="auto"/>
            </w:tcBorders>
            <w:shd w:val="clear" w:color="auto" w:fill="auto"/>
            <w:noWrap/>
            <w:vAlign w:val="bottom"/>
          </w:tcPr>
          <w:p w:rsidR="0072369E" w:rsidRDefault="0072369E" w:rsidP="002B6108">
            <w:pPr>
              <w:rPr>
                <w:lang w:eastAsia="zh-CN"/>
              </w:rPr>
            </w:pPr>
            <w:r>
              <w:rPr>
                <w:lang w:eastAsia="zh-CN"/>
              </w:rPr>
              <w:t>117,4</w:t>
            </w:r>
          </w:p>
        </w:tc>
      </w:tr>
      <w:tr w:rsidR="0072369E" w:rsidRPr="001731C4" w:rsidTr="002B6108">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72369E" w:rsidRPr="001731C4" w:rsidRDefault="0072369E" w:rsidP="002B6108">
            <w:pPr>
              <w:rPr>
                <w:b/>
                <w:bCs/>
                <w:lang w:eastAsia="zh-CN"/>
              </w:rPr>
            </w:pPr>
            <w:r w:rsidRPr="001731C4">
              <w:rPr>
                <w:b/>
                <w:bCs/>
                <w:lang w:eastAsia="zh-CN"/>
              </w:rPr>
              <w:t>ВСЕГО:</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b/>
                <w:bCs/>
                <w:lang w:eastAsia="zh-CN"/>
              </w:rPr>
            </w:pPr>
            <w:r w:rsidRPr="001731C4">
              <w:rPr>
                <w:b/>
                <w:bCs/>
                <w:lang w:eastAsia="zh-CN"/>
              </w:rPr>
              <w:t> </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72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26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lang w:eastAsia="zh-CN"/>
              </w:rPr>
            </w:pPr>
            <w:r w:rsidRPr="001731C4">
              <w:rPr>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72369E" w:rsidRPr="001731C4" w:rsidRDefault="0072369E" w:rsidP="002B6108">
            <w:pPr>
              <w:rPr>
                <w:b/>
                <w:bCs/>
                <w:lang w:eastAsia="zh-CN"/>
              </w:rPr>
            </w:pPr>
            <w:r>
              <w:rPr>
                <w:b/>
                <w:bCs/>
                <w:lang w:eastAsia="zh-CN"/>
              </w:rPr>
              <w:t>25800,8</w:t>
            </w:r>
          </w:p>
        </w:tc>
      </w:tr>
    </w:tbl>
    <w:p w:rsidR="0072369E" w:rsidRDefault="0072369E" w:rsidP="0072369E"/>
    <w:p w:rsidR="00401758" w:rsidRPr="00DE0395" w:rsidRDefault="00401758" w:rsidP="00FA06F7">
      <w:pPr>
        <w:pStyle w:val="a3"/>
        <w:jc w:val="both"/>
        <w:rPr>
          <w:rFonts w:ascii="Times New Roman" w:hAnsi="Times New Roman" w:cs="Times New Roman"/>
          <w:sz w:val="28"/>
          <w:szCs w:val="28"/>
        </w:rPr>
      </w:pPr>
    </w:p>
    <w:sectPr w:rsidR="00401758" w:rsidRPr="00DE0395" w:rsidSect="009C70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pStyle w:val="7"/>
      <w:suff w:val="nothing"/>
      <w:lvlText w:val=""/>
      <w:lvlJc w:val="left"/>
      <w:pPr>
        <w:tabs>
          <w:tab w:val="num" w:pos="1296"/>
        </w:tabs>
        <w:ind w:left="1296" w:hanging="1296"/>
      </w:pPr>
      <w:rPr>
        <w:rFonts w:cs="Times New Roman"/>
      </w:rPr>
    </w:lvl>
    <w:lvl w:ilvl="7">
      <w:start w:val="1"/>
      <w:numFmt w:val="none"/>
      <w:pStyle w:val="8"/>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F5D96"/>
    <w:multiLevelType w:val="multilevel"/>
    <w:tmpl w:val="3CA015BC"/>
    <w:lvl w:ilvl="0">
      <w:start w:val="23"/>
      <w:numFmt w:val="decimal"/>
      <w:lvlText w:val="%1"/>
      <w:lvlJc w:val="left"/>
      <w:pPr>
        <w:tabs>
          <w:tab w:val="num" w:pos="8040"/>
        </w:tabs>
        <w:ind w:left="8040" w:hanging="8040"/>
      </w:pPr>
      <w:rPr>
        <w:rFonts w:hint="default"/>
      </w:rPr>
    </w:lvl>
    <w:lvl w:ilvl="1">
      <w:start w:val="10"/>
      <w:numFmt w:val="decimal"/>
      <w:lvlText w:val="%1.%2"/>
      <w:lvlJc w:val="left"/>
      <w:pPr>
        <w:tabs>
          <w:tab w:val="num" w:pos="8040"/>
        </w:tabs>
        <w:ind w:left="8040" w:hanging="8040"/>
      </w:pPr>
      <w:rPr>
        <w:rFonts w:hint="default"/>
      </w:rPr>
    </w:lvl>
    <w:lvl w:ilvl="2">
      <w:start w:val="2007"/>
      <w:numFmt w:val="decimal"/>
      <w:lvlText w:val="%1.%2.%3"/>
      <w:lvlJc w:val="left"/>
      <w:pPr>
        <w:tabs>
          <w:tab w:val="num" w:pos="8040"/>
        </w:tabs>
        <w:ind w:left="8040" w:hanging="8040"/>
      </w:pPr>
      <w:rPr>
        <w:rFonts w:hint="default"/>
      </w:rPr>
    </w:lvl>
    <w:lvl w:ilvl="3">
      <w:start w:val="1"/>
      <w:numFmt w:val="decimal"/>
      <w:lvlText w:val="%1.%2.%3.%4"/>
      <w:lvlJc w:val="left"/>
      <w:pPr>
        <w:tabs>
          <w:tab w:val="num" w:pos="8040"/>
        </w:tabs>
        <w:ind w:left="8040" w:hanging="8040"/>
      </w:pPr>
      <w:rPr>
        <w:rFonts w:hint="default"/>
      </w:rPr>
    </w:lvl>
    <w:lvl w:ilvl="4">
      <w:start w:val="1"/>
      <w:numFmt w:val="decimal"/>
      <w:lvlText w:val="%1.%2.%3.%4.%5"/>
      <w:lvlJc w:val="left"/>
      <w:pPr>
        <w:tabs>
          <w:tab w:val="num" w:pos="8040"/>
        </w:tabs>
        <w:ind w:left="8040" w:hanging="8040"/>
      </w:pPr>
      <w:rPr>
        <w:rFonts w:hint="default"/>
      </w:rPr>
    </w:lvl>
    <w:lvl w:ilvl="5">
      <w:start w:val="1"/>
      <w:numFmt w:val="decimal"/>
      <w:lvlText w:val="%1.%2.%3.%4.%5.%6"/>
      <w:lvlJc w:val="left"/>
      <w:pPr>
        <w:tabs>
          <w:tab w:val="num" w:pos="8040"/>
        </w:tabs>
        <w:ind w:left="8040" w:hanging="8040"/>
      </w:pPr>
      <w:rPr>
        <w:rFonts w:hint="default"/>
      </w:rPr>
    </w:lvl>
    <w:lvl w:ilvl="6">
      <w:start w:val="1"/>
      <w:numFmt w:val="decimal"/>
      <w:lvlText w:val="%1.%2.%3.%4.%5.%6.%7"/>
      <w:lvlJc w:val="left"/>
      <w:pPr>
        <w:tabs>
          <w:tab w:val="num" w:pos="8040"/>
        </w:tabs>
        <w:ind w:left="8040" w:hanging="8040"/>
      </w:pPr>
      <w:rPr>
        <w:rFonts w:hint="default"/>
      </w:rPr>
    </w:lvl>
    <w:lvl w:ilvl="7">
      <w:start w:val="1"/>
      <w:numFmt w:val="decimal"/>
      <w:lvlText w:val="%1.%2.%3.%4.%5.%6.%7.%8"/>
      <w:lvlJc w:val="left"/>
      <w:pPr>
        <w:tabs>
          <w:tab w:val="num" w:pos="8040"/>
        </w:tabs>
        <w:ind w:left="8040" w:hanging="8040"/>
      </w:pPr>
      <w:rPr>
        <w:rFonts w:hint="default"/>
      </w:rPr>
    </w:lvl>
    <w:lvl w:ilvl="8">
      <w:start w:val="1"/>
      <w:numFmt w:val="decimal"/>
      <w:lvlText w:val="%1.%2.%3.%4.%5.%6.%7.%8.%9"/>
      <w:lvlJc w:val="left"/>
      <w:pPr>
        <w:tabs>
          <w:tab w:val="num" w:pos="8040"/>
        </w:tabs>
        <w:ind w:left="8040" w:hanging="8040"/>
      </w:pPr>
      <w:rPr>
        <w:rFonts w:hint="default"/>
      </w:rPr>
    </w:lvl>
  </w:abstractNum>
  <w:abstractNum w:abstractNumId="2">
    <w:nsid w:val="01D32D5C"/>
    <w:multiLevelType w:val="hybridMultilevel"/>
    <w:tmpl w:val="C5224316"/>
    <w:lvl w:ilvl="0" w:tplc="A32E8B7E">
      <w:start w:val="1"/>
      <w:numFmt w:val="decimal"/>
      <w:lvlText w:val="%1."/>
      <w:lvlJc w:val="left"/>
      <w:pPr>
        <w:tabs>
          <w:tab w:val="num" w:pos="960"/>
        </w:tabs>
        <w:ind w:left="960" w:hanging="4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103878DF"/>
    <w:multiLevelType w:val="multilevel"/>
    <w:tmpl w:val="7194CB48"/>
    <w:lvl w:ilvl="0">
      <w:start w:val="24"/>
      <w:numFmt w:val="decimal"/>
      <w:lvlText w:val="%1"/>
      <w:lvlJc w:val="left"/>
      <w:pPr>
        <w:tabs>
          <w:tab w:val="num" w:pos="12975"/>
        </w:tabs>
        <w:ind w:left="12975" w:hanging="12975"/>
      </w:pPr>
      <w:rPr>
        <w:rFonts w:hint="default"/>
      </w:rPr>
    </w:lvl>
    <w:lvl w:ilvl="1">
      <w:start w:val="8"/>
      <w:numFmt w:val="decimalZero"/>
      <w:lvlText w:val="%1.%2"/>
      <w:lvlJc w:val="left"/>
      <w:pPr>
        <w:tabs>
          <w:tab w:val="num" w:pos="12975"/>
        </w:tabs>
        <w:ind w:left="12975" w:hanging="12975"/>
      </w:pPr>
      <w:rPr>
        <w:rFonts w:hint="default"/>
      </w:rPr>
    </w:lvl>
    <w:lvl w:ilvl="2">
      <w:start w:val="2010"/>
      <w:numFmt w:val="decimal"/>
      <w:lvlText w:val="%1.%2.%3"/>
      <w:lvlJc w:val="left"/>
      <w:pPr>
        <w:tabs>
          <w:tab w:val="num" w:pos="12975"/>
        </w:tabs>
        <w:ind w:left="12975" w:hanging="12975"/>
      </w:pPr>
      <w:rPr>
        <w:rFonts w:hint="default"/>
      </w:rPr>
    </w:lvl>
    <w:lvl w:ilvl="3">
      <w:start w:val="1"/>
      <w:numFmt w:val="decimal"/>
      <w:lvlText w:val="%1.%2.%3.%4"/>
      <w:lvlJc w:val="left"/>
      <w:pPr>
        <w:tabs>
          <w:tab w:val="num" w:pos="12975"/>
        </w:tabs>
        <w:ind w:left="12975" w:hanging="12975"/>
      </w:pPr>
      <w:rPr>
        <w:rFonts w:hint="default"/>
      </w:rPr>
    </w:lvl>
    <w:lvl w:ilvl="4">
      <w:start w:val="1"/>
      <w:numFmt w:val="decimal"/>
      <w:lvlText w:val="%1.%2.%3.%4.%5"/>
      <w:lvlJc w:val="left"/>
      <w:pPr>
        <w:tabs>
          <w:tab w:val="num" w:pos="12975"/>
        </w:tabs>
        <w:ind w:left="12975" w:hanging="12975"/>
      </w:pPr>
      <w:rPr>
        <w:rFonts w:hint="default"/>
      </w:rPr>
    </w:lvl>
    <w:lvl w:ilvl="5">
      <w:start w:val="1"/>
      <w:numFmt w:val="decimal"/>
      <w:lvlText w:val="%1.%2.%3.%4.%5.%6"/>
      <w:lvlJc w:val="left"/>
      <w:pPr>
        <w:tabs>
          <w:tab w:val="num" w:pos="12975"/>
        </w:tabs>
        <w:ind w:left="12975" w:hanging="12975"/>
      </w:pPr>
      <w:rPr>
        <w:rFonts w:hint="default"/>
      </w:rPr>
    </w:lvl>
    <w:lvl w:ilvl="6">
      <w:start w:val="1"/>
      <w:numFmt w:val="decimal"/>
      <w:lvlText w:val="%1.%2.%3.%4.%5.%6.%7"/>
      <w:lvlJc w:val="left"/>
      <w:pPr>
        <w:tabs>
          <w:tab w:val="num" w:pos="12975"/>
        </w:tabs>
        <w:ind w:left="12975" w:hanging="12975"/>
      </w:pPr>
      <w:rPr>
        <w:rFonts w:hint="default"/>
      </w:rPr>
    </w:lvl>
    <w:lvl w:ilvl="7">
      <w:start w:val="1"/>
      <w:numFmt w:val="decimal"/>
      <w:lvlText w:val="%1.%2.%3.%4.%5.%6.%7.%8"/>
      <w:lvlJc w:val="left"/>
      <w:pPr>
        <w:tabs>
          <w:tab w:val="num" w:pos="12975"/>
        </w:tabs>
        <w:ind w:left="12975" w:hanging="12975"/>
      </w:pPr>
      <w:rPr>
        <w:rFonts w:hint="default"/>
      </w:rPr>
    </w:lvl>
    <w:lvl w:ilvl="8">
      <w:start w:val="1"/>
      <w:numFmt w:val="decimal"/>
      <w:lvlText w:val="%1.%2.%3.%4.%5.%6.%7.%8.%9"/>
      <w:lvlJc w:val="left"/>
      <w:pPr>
        <w:tabs>
          <w:tab w:val="num" w:pos="12975"/>
        </w:tabs>
        <w:ind w:left="12975" w:hanging="12975"/>
      </w:pPr>
      <w:rPr>
        <w:rFonts w:hint="default"/>
      </w:rPr>
    </w:lvl>
  </w:abstractNum>
  <w:abstractNum w:abstractNumId="4">
    <w:nsid w:val="13AE2A84"/>
    <w:multiLevelType w:val="hybridMultilevel"/>
    <w:tmpl w:val="BDCCDB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B959EB"/>
    <w:multiLevelType w:val="hybridMultilevel"/>
    <w:tmpl w:val="F9B058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50629B"/>
    <w:multiLevelType w:val="hybridMultilevel"/>
    <w:tmpl w:val="970AEA1C"/>
    <w:lvl w:ilvl="0" w:tplc="D124E122">
      <w:start w:val="1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7FE1E62"/>
    <w:multiLevelType w:val="hybridMultilevel"/>
    <w:tmpl w:val="5B8A12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6F5C29"/>
    <w:multiLevelType w:val="hybridMultilevel"/>
    <w:tmpl w:val="D9DEC024"/>
    <w:lvl w:ilvl="0" w:tplc="37C4CF5E">
      <w:start w:val="2"/>
      <w:numFmt w:val="bullet"/>
      <w:lvlText w:val="-"/>
      <w:lvlJc w:val="left"/>
      <w:pPr>
        <w:tabs>
          <w:tab w:val="num" w:pos="1200"/>
        </w:tabs>
        <w:ind w:left="1200" w:hanging="360"/>
      </w:pPr>
      <w:rPr>
        <w:rFonts w:ascii="Times New Roman" w:eastAsia="Times New Roman" w:hAnsi="Times New Roman" w:cs="Times New Roman"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9">
    <w:nsid w:val="1C2A37A3"/>
    <w:multiLevelType w:val="multilevel"/>
    <w:tmpl w:val="4D5ACB20"/>
    <w:lvl w:ilvl="0">
      <w:start w:val="23"/>
      <w:numFmt w:val="decimal"/>
      <w:lvlText w:val="%1"/>
      <w:lvlJc w:val="left"/>
      <w:pPr>
        <w:tabs>
          <w:tab w:val="num" w:pos="8100"/>
        </w:tabs>
        <w:ind w:left="8100" w:hanging="8100"/>
      </w:pPr>
      <w:rPr>
        <w:rFonts w:hint="default"/>
      </w:rPr>
    </w:lvl>
    <w:lvl w:ilvl="1">
      <w:start w:val="10"/>
      <w:numFmt w:val="decimal"/>
      <w:lvlText w:val="%1.%2"/>
      <w:lvlJc w:val="left"/>
      <w:pPr>
        <w:tabs>
          <w:tab w:val="num" w:pos="8100"/>
        </w:tabs>
        <w:ind w:left="8100" w:hanging="8100"/>
      </w:pPr>
      <w:rPr>
        <w:rFonts w:hint="default"/>
      </w:rPr>
    </w:lvl>
    <w:lvl w:ilvl="2">
      <w:start w:val="2007"/>
      <w:numFmt w:val="decimal"/>
      <w:lvlText w:val="%1.%2.%3"/>
      <w:lvlJc w:val="left"/>
      <w:pPr>
        <w:tabs>
          <w:tab w:val="num" w:pos="8100"/>
        </w:tabs>
        <w:ind w:left="8100" w:hanging="8100"/>
      </w:pPr>
      <w:rPr>
        <w:rFonts w:hint="default"/>
      </w:rPr>
    </w:lvl>
    <w:lvl w:ilvl="3">
      <w:start w:val="1"/>
      <w:numFmt w:val="decimal"/>
      <w:lvlText w:val="%1.%2.%3.%4"/>
      <w:lvlJc w:val="left"/>
      <w:pPr>
        <w:tabs>
          <w:tab w:val="num" w:pos="8100"/>
        </w:tabs>
        <w:ind w:left="8100" w:hanging="8100"/>
      </w:pPr>
      <w:rPr>
        <w:rFonts w:hint="default"/>
      </w:rPr>
    </w:lvl>
    <w:lvl w:ilvl="4">
      <w:start w:val="1"/>
      <w:numFmt w:val="decimal"/>
      <w:lvlText w:val="%1.%2.%3.%4.%5"/>
      <w:lvlJc w:val="left"/>
      <w:pPr>
        <w:tabs>
          <w:tab w:val="num" w:pos="8100"/>
        </w:tabs>
        <w:ind w:left="8100" w:hanging="8100"/>
      </w:pPr>
      <w:rPr>
        <w:rFonts w:hint="default"/>
      </w:rPr>
    </w:lvl>
    <w:lvl w:ilvl="5">
      <w:start w:val="1"/>
      <w:numFmt w:val="decimal"/>
      <w:lvlText w:val="%1.%2.%3.%4.%5.%6"/>
      <w:lvlJc w:val="left"/>
      <w:pPr>
        <w:tabs>
          <w:tab w:val="num" w:pos="8100"/>
        </w:tabs>
        <w:ind w:left="8100" w:hanging="8100"/>
      </w:pPr>
      <w:rPr>
        <w:rFonts w:hint="default"/>
      </w:rPr>
    </w:lvl>
    <w:lvl w:ilvl="6">
      <w:start w:val="1"/>
      <w:numFmt w:val="decimal"/>
      <w:lvlText w:val="%1.%2.%3.%4.%5.%6.%7"/>
      <w:lvlJc w:val="left"/>
      <w:pPr>
        <w:tabs>
          <w:tab w:val="num" w:pos="8100"/>
        </w:tabs>
        <w:ind w:left="8100" w:hanging="8100"/>
      </w:pPr>
      <w:rPr>
        <w:rFonts w:hint="default"/>
      </w:rPr>
    </w:lvl>
    <w:lvl w:ilvl="7">
      <w:start w:val="1"/>
      <w:numFmt w:val="decimal"/>
      <w:lvlText w:val="%1.%2.%3.%4.%5.%6.%7.%8"/>
      <w:lvlJc w:val="left"/>
      <w:pPr>
        <w:tabs>
          <w:tab w:val="num" w:pos="8100"/>
        </w:tabs>
        <w:ind w:left="8100" w:hanging="8100"/>
      </w:pPr>
      <w:rPr>
        <w:rFonts w:hint="default"/>
      </w:rPr>
    </w:lvl>
    <w:lvl w:ilvl="8">
      <w:start w:val="1"/>
      <w:numFmt w:val="decimal"/>
      <w:lvlText w:val="%1.%2.%3.%4.%5.%6.%7.%8.%9"/>
      <w:lvlJc w:val="left"/>
      <w:pPr>
        <w:tabs>
          <w:tab w:val="num" w:pos="8100"/>
        </w:tabs>
        <w:ind w:left="8100" w:hanging="8100"/>
      </w:pPr>
      <w:rPr>
        <w:rFonts w:hint="default"/>
      </w:rPr>
    </w:lvl>
  </w:abstractNum>
  <w:abstractNum w:abstractNumId="10">
    <w:nsid w:val="1C435CAD"/>
    <w:multiLevelType w:val="hybridMultilevel"/>
    <w:tmpl w:val="5F18B9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CAE6899"/>
    <w:multiLevelType w:val="multilevel"/>
    <w:tmpl w:val="E96A2254"/>
    <w:lvl w:ilvl="0">
      <w:start w:val="5"/>
      <w:numFmt w:val="decimalZero"/>
      <w:lvlText w:val="%1"/>
      <w:lvlJc w:val="left"/>
      <w:pPr>
        <w:tabs>
          <w:tab w:val="num" w:pos="6600"/>
        </w:tabs>
        <w:ind w:left="6600" w:hanging="6600"/>
      </w:pPr>
      <w:rPr>
        <w:rFonts w:hint="default"/>
      </w:rPr>
    </w:lvl>
    <w:lvl w:ilvl="1">
      <w:start w:val="2"/>
      <w:numFmt w:val="decimalZero"/>
      <w:lvlText w:val="%1.%2"/>
      <w:lvlJc w:val="left"/>
      <w:pPr>
        <w:tabs>
          <w:tab w:val="num" w:pos="6600"/>
        </w:tabs>
        <w:ind w:left="6600" w:hanging="6600"/>
      </w:pPr>
      <w:rPr>
        <w:rFonts w:hint="default"/>
      </w:rPr>
    </w:lvl>
    <w:lvl w:ilvl="2">
      <w:start w:val="2010"/>
      <w:numFmt w:val="decimal"/>
      <w:lvlText w:val="%1.%2.%3"/>
      <w:lvlJc w:val="left"/>
      <w:pPr>
        <w:tabs>
          <w:tab w:val="num" w:pos="6600"/>
        </w:tabs>
        <w:ind w:left="6600" w:hanging="6600"/>
      </w:pPr>
      <w:rPr>
        <w:rFonts w:hint="default"/>
      </w:rPr>
    </w:lvl>
    <w:lvl w:ilvl="3">
      <w:start w:val="1"/>
      <w:numFmt w:val="decimal"/>
      <w:lvlText w:val="%1.%2.%3.%4"/>
      <w:lvlJc w:val="left"/>
      <w:pPr>
        <w:tabs>
          <w:tab w:val="num" w:pos="6600"/>
        </w:tabs>
        <w:ind w:left="6600" w:hanging="6600"/>
      </w:pPr>
      <w:rPr>
        <w:rFonts w:hint="default"/>
      </w:rPr>
    </w:lvl>
    <w:lvl w:ilvl="4">
      <w:start w:val="1"/>
      <w:numFmt w:val="decimal"/>
      <w:lvlText w:val="%1.%2.%3.%4.%5"/>
      <w:lvlJc w:val="left"/>
      <w:pPr>
        <w:tabs>
          <w:tab w:val="num" w:pos="6600"/>
        </w:tabs>
        <w:ind w:left="6600" w:hanging="6600"/>
      </w:pPr>
      <w:rPr>
        <w:rFonts w:hint="default"/>
      </w:rPr>
    </w:lvl>
    <w:lvl w:ilvl="5">
      <w:start w:val="1"/>
      <w:numFmt w:val="decimal"/>
      <w:lvlText w:val="%1.%2.%3.%4.%5.%6"/>
      <w:lvlJc w:val="left"/>
      <w:pPr>
        <w:tabs>
          <w:tab w:val="num" w:pos="6600"/>
        </w:tabs>
        <w:ind w:left="6600" w:hanging="6600"/>
      </w:pPr>
      <w:rPr>
        <w:rFonts w:hint="default"/>
      </w:rPr>
    </w:lvl>
    <w:lvl w:ilvl="6">
      <w:start w:val="1"/>
      <w:numFmt w:val="decimal"/>
      <w:lvlText w:val="%1.%2.%3.%4.%5.%6.%7"/>
      <w:lvlJc w:val="left"/>
      <w:pPr>
        <w:tabs>
          <w:tab w:val="num" w:pos="6600"/>
        </w:tabs>
        <w:ind w:left="6600" w:hanging="6600"/>
      </w:pPr>
      <w:rPr>
        <w:rFonts w:hint="default"/>
      </w:rPr>
    </w:lvl>
    <w:lvl w:ilvl="7">
      <w:start w:val="1"/>
      <w:numFmt w:val="decimal"/>
      <w:lvlText w:val="%1.%2.%3.%4.%5.%6.%7.%8"/>
      <w:lvlJc w:val="left"/>
      <w:pPr>
        <w:tabs>
          <w:tab w:val="num" w:pos="6600"/>
        </w:tabs>
        <w:ind w:left="6600" w:hanging="6600"/>
      </w:pPr>
      <w:rPr>
        <w:rFonts w:hint="default"/>
      </w:rPr>
    </w:lvl>
    <w:lvl w:ilvl="8">
      <w:start w:val="1"/>
      <w:numFmt w:val="decimal"/>
      <w:lvlText w:val="%1.%2.%3.%4.%5.%6.%7.%8.%9"/>
      <w:lvlJc w:val="left"/>
      <w:pPr>
        <w:tabs>
          <w:tab w:val="num" w:pos="6600"/>
        </w:tabs>
        <w:ind w:left="6600" w:hanging="6600"/>
      </w:pPr>
      <w:rPr>
        <w:rFonts w:hint="default"/>
      </w:rPr>
    </w:lvl>
  </w:abstractNum>
  <w:abstractNum w:abstractNumId="12">
    <w:nsid w:val="22C93512"/>
    <w:multiLevelType w:val="multilevel"/>
    <w:tmpl w:val="6F52072E"/>
    <w:lvl w:ilvl="0">
      <w:start w:val="25"/>
      <w:numFmt w:val="decimal"/>
      <w:lvlText w:val="%1"/>
      <w:lvlJc w:val="left"/>
      <w:pPr>
        <w:tabs>
          <w:tab w:val="num" w:pos="7845"/>
        </w:tabs>
        <w:ind w:left="7845" w:hanging="7845"/>
      </w:pPr>
      <w:rPr>
        <w:rFonts w:hint="default"/>
      </w:rPr>
    </w:lvl>
    <w:lvl w:ilvl="1">
      <w:start w:val="1"/>
      <w:numFmt w:val="decimalZero"/>
      <w:lvlText w:val="%1.%2"/>
      <w:lvlJc w:val="left"/>
      <w:pPr>
        <w:tabs>
          <w:tab w:val="num" w:pos="7935"/>
        </w:tabs>
        <w:ind w:left="7935" w:hanging="7845"/>
      </w:pPr>
      <w:rPr>
        <w:rFonts w:hint="default"/>
      </w:rPr>
    </w:lvl>
    <w:lvl w:ilvl="2">
      <w:start w:val="2005"/>
      <w:numFmt w:val="decimal"/>
      <w:lvlText w:val="%1.%2.%3"/>
      <w:lvlJc w:val="left"/>
      <w:pPr>
        <w:tabs>
          <w:tab w:val="num" w:pos="8025"/>
        </w:tabs>
        <w:ind w:left="8025" w:hanging="7845"/>
      </w:pPr>
      <w:rPr>
        <w:rFonts w:hint="default"/>
      </w:rPr>
    </w:lvl>
    <w:lvl w:ilvl="3">
      <w:start w:val="1"/>
      <w:numFmt w:val="decimal"/>
      <w:lvlText w:val="%1.%2.%3.%4"/>
      <w:lvlJc w:val="left"/>
      <w:pPr>
        <w:tabs>
          <w:tab w:val="num" w:pos="8115"/>
        </w:tabs>
        <w:ind w:left="8115" w:hanging="7845"/>
      </w:pPr>
      <w:rPr>
        <w:rFonts w:hint="default"/>
      </w:rPr>
    </w:lvl>
    <w:lvl w:ilvl="4">
      <w:start w:val="1"/>
      <w:numFmt w:val="decimal"/>
      <w:lvlText w:val="%1.%2.%3.%4.%5"/>
      <w:lvlJc w:val="left"/>
      <w:pPr>
        <w:tabs>
          <w:tab w:val="num" w:pos="8205"/>
        </w:tabs>
        <w:ind w:left="8205" w:hanging="7845"/>
      </w:pPr>
      <w:rPr>
        <w:rFonts w:hint="default"/>
      </w:rPr>
    </w:lvl>
    <w:lvl w:ilvl="5">
      <w:start w:val="1"/>
      <w:numFmt w:val="decimal"/>
      <w:lvlText w:val="%1.%2.%3.%4.%5.%6"/>
      <w:lvlJc w:val="left"/>
      <w:pPr>
        <w:tabs>
          <w:tab w:val="num" w:pos="8295"/>
        </w:tabs>
        <w:ind w:left="8295" w:hanging="7845"/>
      </w:pPr>
      <w:rPr>
        <w:rFonts w:hint="default"/>
      </w:rPr>
    </w:lvl>
    <w:lvl w:ilvl="6">
      <w:start w:val="1"/>
      <w:numFmt w:val="decimal"/>
      <w:lvlText w:val="%1.%2.%3.%4.%5.%6.%7"/>
      <w:lvlJc w:val="left"/>
      <w:pPr>
        <w:tabs>
          <w:tab w:val="num" w:pos="8385"/>
        </w:tabs>
        <w:ind w:left="8385" w:hanging="7845"/>
      </w:pPr>
      <w:rPr>
        <w:rFonts w:hint="default"/>
      </w:rPr>
    </w:lvl>
    <w:lvl w:ilvl="7">
      <w:start w:val="1"/>
      <w:numFmt w:val="decimal"/>
      <w:lvlText w:val="%1.%2.%3.%4.%5.%6.%7.%8"/>
      <w:lvlJc w:val="left"/>
      <w:pPr>
        <w:tabs>
          <w:tab w:val="num" w:pos="8475"/>
        </w:tabs>
        <w:ind w:left="8475" w:hanging="7845"/>
      </w:pPr>
      <w:rPr>
        <w:rFonts w:hint="default"/>
      </w:rPr>
    </w:lvl>
    <w:lvl w:ilvl="8">
      <w:start w:val="1"/>
      <w:numFmt w:val="decimal"/>
      <w:lvlText w:val="%1.%2.%3.%4.%5.%6.%7.%8.%9"/>
      <w:lvlJc w:val="left"/>
      <w:pPr>
        <w:tabs>
          <w:tab w:val="num" w:pos="8565"/>
        </w:tabs>
        <w:ind w:left="8565" w:hanging="7845"/>
      </w:pPr>
      <w:rPr>
        <w:rFonts w:hint="default"/>
      </w:rPr>
    </w:lvl>
  </w:abstractNum>
  <w:abstractNum w:abstractNumId="13">
    <w:nsid w:val="273E2CF1"/>
    <w:multiLevelType w:val="hybridMultilevel"/>
    <w:tmpl w:val="1EB68B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C947480"/>
    <w:multiLevelType w:val="hybridMultilevel"/>
    <w:tmpl w:val="376823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0D47E5F"/>
    <w:multiLevelType w:val="hybridMultilevel"/>
    <w:tmpl w:val="ADA8717E"/>
    <w:lvl w:ilvl="0" w:tplc="0419000F">
      <w:start w:val="1"/>
      <w:numFmt w:val="decimal"/>
      <w:lvlText w:val="%1."/>
      <w:lvlJc w:val="left"/>
      <w:pPr>
        <w:tabs>
          <w:tab w:val="num" w:pos="720"/>
        </w:tabs>
        <w:ind w:left="720" w:hanging="360"/>
      </w:pPr>
      <w:rPr>
        <w:rFonts w:hint="default"/>
      </w:rPr>
    </w:lvl>
    <w:lvl w:ilvl="1" w:tplc="48008658">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1B6609B"/>
    <w:multiLevelType w:val="multilevel"/>
    <w:tmpl w:val="C5AE4E8A"/>
    <w:lvl w:ilvl="0">
      <w:start w:val="23"/>
      <w:numFmt w:val="decimal"/>
      <w:lvlText w:val="%1"/>
      <w:lvlJc w:val="left"/>
      <w:pPr>
        <w:tabs>
          <w:tab w:val="num" w:pos="8040"/>
        </w:tabs>
        <w:ind w:left="8040" w:hanging="8040"/>
      </w:pPr>
      <w:rPr>
        <w:rFonts w:hint="default"/>
      </w:rPr>
    </w:lvl>
    <w:lvl w:ilvl="1">
      <w:start w:val="10"/>
      <w:numFmt w:val="decimal"/>
      <w:lvlText w:val="%1.%2"/>
      <w:lvlJc w:val="left"/>
      <w:pPr>
        <w:tabs>
          <w:tab w:val="num" w:pos="8040"/>
        </w:tabs>
        <w:ind w:left="8040" w:hanging="8040"/>
      </w:pPr>
      <w:rPr>
        <w:rFonts w:hint="default"/>
      </w:rPr>
    </w:lvl>
    <w:lvl w:ilvl="2">
      <w:start w:val="2007"/>
      <w:numFmt w:val="decimal"/>
      <w:lvlText w:val="%1.%2.%3"/>
      <w:lvlJc w:val="left"/>
      <w:pPr>
        <w:tabs>
          <w:tab w:val="num" w:pos="8040"/>
        </w:tabs>
        <w:ind w:left="8040" w:hanging="8040"/>
      </w:pPr>
      <w:rPr>
        <w:rFonts w:hint="default"/>
      </w:rPr>
    </w:lvl>
    <w:lvl w:ilvl="3">
      <w:start w:val="1"/>
      <w:numFmt w:val="decimal"/>
      <w:lvlText w:val="%1.%2.%3.%4"/>
      <w:lvlJc w:val="left"/>
      <w:pPr>
        <w:tabs>
          <w:tab w:val="num" w:pos="8040"/>
        </w:tabs>
        <w:ind w:left="8040" w:hanging="8040"/>
      </w:pPr>
      <w:rPr>
        <w:rFonts w:hint="default"/>
      </w:rPr>
    </w:lvl>
    <w:lvl w:ilvl="4">
      <w:start w:val="1"/>
      <w:numFmt w:val="decimal"/>
      <w:lvlText w:val="%1.%2.%3.%4.%5"/>
      <w:lvlJc w:val="left"/>
      <w:pPr>
        <w:tabs>
          <w:tab w:val="num" w:pos="8040"/>
        </w:tabs>
        <w:ind w:left="8040" w:hanging="8040"/>
      </w:pPr>
      <w:rPr>
        <w:rFonts w:hint="default"/>
      </w:rPr>
    </w:lvl>
    <w:lvl w:ilvl="5">
      <w:start w:val="1"/>
      <w:numFmt w:val="decimal"/>
      <w:lvlText w:val="%1.%2.%3.%4.%5.%6"/>
      <w:lvlJc w:val="left"/>
      <w:pPr>
        <w:tabs>
          <w:tab w:val="num" w:pos="8040"/>
        </w:tabs>
        <w:ind w:left="8040" w:hanging="8040"/>
      </w:pPr>
      <w:rPr>
        <w:rFonts w:hint="default"/>
      </w:rPr>
    </w:lvl>
    <w:lvl w:ilvl="6">
      <w:start w:val="1"/>
      <w:numFmt w:val="decimal"/>
      <w:lvlText w:val="%1.%2.%3.%4.%5.%6.%7"/>
      <w:lvlJc w:val="left"/>
      <w:pPr>
        <w:tabs>
          <w:tab w:val="num" w:pos="8040"/>
        </w:tabs>
        <w:ind w:left="8040" w:hanging="8040"/>
      </w:pPr>
      <w:rPr>
        <w:rFonts w:hint="default"/>
      </w:rPr>
    </w:lvl>
    <w:lvl w:ilvl="7">
      <w:start w:val="1"/>
      <w:numFmt w:val="decimal"/>
      <w:lvlText w:val="%1.%2.%3.%4.%5.%6.%7.%8"/>
      <w:lvlJc w:val="left"/>
      <w:pPr>
        <w:tabs>
          <w:tab w:val="num" w:pos="8040"/>
        </w:tabs>
        <w:ind w:left="8040" w:hanging="8040"/>
      </w:pPr>
      <w:rPr>
        <w:rFonts w:hint="default"/>
      </w:rPr>
    </w:lvl>
    <w:lvl w:ilvl="8">
      <w:start w:val="1"/>
      <w:numFmt w:val="decimal"/>
      <w:lvlText w:val="%1.%2.%3.%4.%5.%6.%7.%8.%9"/>
      <w:lvlJc w:val="left"/>
      <w:pPr>
        <w:tabs>
          <w:tab w:val="num" w:pos="8040"/>
        </w:tabs>
        <w:ind w:left="8040" w:hanging="8040"/>
      </w:pPr>
      <w:rPr>
        <w:rFonts w:hint="default"/>
      </w:rPr>
    </w:lvl>
  </w:abstractNum>
  <w:abstractNum w:abstractNumId="17">
    <w:nsid w:val="354718CF"/>
    <w:multiLevelType w:val="multilevel"/>
    <w:tmpl w:val="024EB854"/>
    <w:lvl w:ilvl="0">
      <w:start w:val="31"/>
      <w:numFmt w:val="decimal"/>
      <w:lvlText w:val="%1"/>
      <w:lvlJc w:val="left"/>
      <w:pPr>
        <w:tabs>
          <w:tab w:val="num" w:pos="1275"/>
        </w:tabs>
        <w:ind w:left="1275" w:hanging="1275"/>
      </w:pPr>
      <w:rPr>
        <w:rFonts w:hint="default"/>
      </w:rPr>
    </w:lvl>
    <w:lvl w:ilvl="1">
      <w:start w:val="1"/>
      <w:numFmt w:val="decimalZero"/>
      <w:lvlText w:val="%1.%2"/>
      <w:lvlJc w:val="left"/>
      <w:pPr>
        <w:tabs>
          <w:tab w:val="num" w:pos="1275"/>
        </w:tabs>
        <w:ind w:left="1275" w:hanging="1275"/>
      </w:pPr>
      <w:rPr>
        <w:rFonts w:hint="default"/>
      </w:rPr>
    </w:lvl>
    <w:lvl w:ilvl="2">
      <w:start w:val="2011"/>
      <w:numFmt w:val="decimal"/>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585658A"/>
    <w:multiLevelType w:val="hybridMultilevel"/>
    <w:tmpl w:val="58F2B948"/>
    <w:lvl w:ilvl="0" w:tplc="9C26ED9E">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nsid w:val="3E186998"/>
    <w:multiLevelType w:val="hybridMultilevel"/>
    <w:tmpl w:val="606A22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29D4CE0"/>
    <w:multiLevelType w:val="hybridMultilevel"/>
    <w:tmpl w:val="A3EE4C46"/>
    <w:lvl w:ilvl="0" w:tplc="0419000F">
      <w:start w:val="1"/>
      <w:numFmt w:val="decimal"/>
      <w:lvlText w:val="%1."/>
      <w:lvlJc w:val="left"/>
      <w:pPr>
        <w:tabs>
          <w:tab w:val="num" w:pos="14940"/>
        </w:tabs>
        <w:ind w:left="149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66311CE"/>
    <w:multiLevelType w:val="multilevel"/>
    <w:tmpl w:val="A21CB178"/>
    <w:lvl w:ilvl="0">
      <w:start w:val="23"/>
      <w:numFmt w:val="decimal"/>
      <w:lvlText w:val="%1"/>
      <w:lvlJc w:val="left"/>
      <w:pPr>
        <w:tabs>
          <w:tab w:val="num" w:pos="7845"/>
        </w:tabs>
        <w:ind w:left="7845" w:hanging="7845"/>
      </w:pPr>
      <w:rPr>
        <w:rFonts w:hint="default"/>
      </w:rPr>
    </w:lvl>
    <w:lvl w:ilvl="1">
      <w:start w:val="10"/>
      <w:numFmt w:val="decimal"/>
      <w:lvlText w:val="%1.%2"/>
      <w:lvlJc w:val="left"/>
      <w:pPr>
        <w:tabs>
          <w:tab w:val="num" w:pos="7845"/>
        </w:tabs>
        <w:ind w:left="7845" w:hanging="7845"/>
      </w:pPr>
      <w:rPr>
        <w:rFonts w:hint="default"/>
      </w:rPr>
    </w:lvl>
    <w:lvl w:ilvl="2">
      <w:start w:val="2007"/>
      <w:numFmt w:val="decimal"/>
      <w:lvlText w:val="%1.%2.%3"/>
      <w:lvlJc w:val="left"/>
      <w:pPr>
        <w:tabs>
          <w:tab w:val="num" w:pos="7845"/>
        </w:tabs>
        <w:ind w:left="7845" w:hanging="7845"/>
      </w:pPr>
      <w:rPr>
        <w:rFonts w:hint="default"/>
      </w:rPr>
    </w:lvl>
    <w:lvl w:ilvl="3">
      <w:start w:val="1"/>
      <w:numFmt w:val="decimal"/>
      <w:lvlText w:val="%1.%2.%3.%4"/>
      <w:lvlJc w:val="left"/>
      <w:pPr>
        <w:tabs>
          <w:tab w:val="num" w:pos="7845"/>
        </w:tabs>
        <w:ind w:left="7845" w:hanging="7845"/>
      </w:pPr>
      <w:rPr>
        <w:rFonts w:hint="default"/>
      </w:rPr>
    </w:lvl>
    <w:lvl w:ilvl="4">
      <w:start w:val="1"/>
      <w:numFmt w:val="decimal"/>
      <w:lvlText w:val="%1.%2.%3.%4.%5"/>
      <w:lvlJc w:val="left"/>
      <w:pPr>
        <w:tabs>
          <w:tab w:val="num" w:pos="7845"/>
        </w:tabs>
        <w:ind w:left="7845" w:hanging="7845"/>
      </w:pPr>
      <w:rPr>
        <w:rFonts w:hint="default"/>
      </w:rPr>
    </w:lvl>
    <w:lvl w:ilvl="5">
      <w:start w:val="1"/>
      <w:numFmt w:val="decimal"/>
      <w:lvlText w:val="%1.%2.%3.%4.%5.%6"/>
      <w:lvlJc w:val="left"/>
      <w:pPr>
        <w:tabs>
          <w:tab w:val="num" w:pos="7845"/>
        </w:tabs>
        <w:ind w:left="7845" w:hanging="7845"/>
      </w:pPr>
      <w:rPr>
        <w:rFonts w:hint="default"/>
      </w:rPr>
    </w:lvl>
    <w:lvl w:ilvl="6">
      <w:start w:val="1"/>
      <w:numFmt w:val="decimal"/>
      <w:lvlText w:val="%1.%2.%3.%4.%5.%6.%7"/>
      <w:lvlJc w:val="left"/>
      <w:pPr>
        <w:tabs>
          <w:tab w:val="num" w:pos="7845"/>
        </w:tabs>
        <w:ind w:left="7845" w:hanging="7845"/>
      </w:pPr>
      <w:rPr>
        <w:rFonts w:hint="default"/>
      </w:rPr>
    </w:lvl>
    <w:lvl w:ilvl="7">
      <w:start w:val="1"/>
      <w:numFmt w:val="decimal"/>
      <w:lvlText w:val="%1.%2.%3.%4.%5.%6.%7.%8"/>
      <w:lvlJc w:val="left"/>
      <w:pPr>
        <w:tabs>
          <w:tab w:val="num" w:pos="7845"/>
        </w:tabs>
        <w:ind w:left="7845" w:hanging="7845"/>
      </w:pPr>
      <w:rPr>
        <w:rFonts w:hint="default"/>
      </w:rPr>
    </w:lvl>
    <w:lvl w:ilvl="8">
      <w:start w:val="1"/>
      <w:numFmt w:val="decimal"/>
      <w:lvlText w:val="%1.%2.%3.%4.%5.%6.%7.%8.%9"/>
      <w:lvlJc w:val="left"/>
      <w:pPr>
        <w:tabs>
          <w:tab w:val="num" w:pos="7845"/>
        </w:tabs>
        <w:ind w:left="7845" w:hanging="7845"/>
      </w:pPr>
      <w:rPr>
        <w:rFonts w:hint="default"/>
      </w:rPr>
    </w:lvl>
  </w:abstractNum>
  <w:abstractNum w:abstractNumId="22">
    <w:nsid w:val="4813548F"/>
    <w:multiLevelType w:val="hybridMultilevel"/>
    <w:tmpl w:val="FAF298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B0A7A1F"/>
    <w:multiLevelType w:val="multilevel"/>
    <w:tmpl w:val="B7F22F38"/>
    <w:lvl w:ilvl="0">
      <w:start w:val="16"/>
      <w:numFmt w:val="decimal"/>
      <w:lvlText w:val="%1"/>
      <w:lvlJc w:val="left"/>
      <w:pPr>
        <w:tabs>
          <w:tab w:val="num" w:pos="1245"/>
        </w:tabs>
        <w:ind w:left="1245" w:hanging="1245"/>
      </w:pPr>
      <w:rPr>
        <w:rFonts w:hint="default"/>
      </w:rPr>
    </w:lvl>
    <w:lvl w:ilvl="1">
      <w:start w:val="1"/>
      <w:numFmt w:val="decimalZero"/>
      <w:lvlText w:val="%1.%2"/>
      <w:lvlJc w:val="left"/>
      <w:pPr>
        <w:tabs>
          <w:tab w:val="num" w:pos="1245"/>
        </w:tabs>
        <w:ind w:left="1245" w:hanging="1245"/>
      </w:pPr>
      <w:rPr>
        <w:rFonts w:hint="default"/>
      </w:rPr>
    </w:lvl>
    <w:lvl w:ilvl="2">
      <w:start w:val="2008"/>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DF85B1E"/>
    <w:multiLevelType w:val="hybridMultilevel"/>
    <w:tmpl w:val="CD8E4A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F680601"/>
    <w:multiLevelType w:val="multilevel"/>
    <w:tmpl w:val="F59CEBA4"/>
    <w:lvl w:ilvl="0">
      <w:start w:val="23"/>
      <w:numFmt w:val="decimal"/>
      <w:lvlText w:val="%1"/>
      <w:lvlJc w:val="left"/>
      <w:pPr>
        <w:tabs>
          <w:tab w:val="num" w:pos="7920"/>
        </w:tabs>
        <w:ind w:left="7920" w:hanging="7920"/>
      </w:pPr>
      <w:rPr>
        <w:rFonts w:hint="default"/>
      </w:rPr>
    </w:lvl>
    <w:lvl w:ilvl="1">
      <w:start w:val="10"/>
      <w:numFmt w:val="decimal"/>
      <w:lvlText w:val="%1.%2"/>
      <w:lvlJc w:val="left"/>
      <w:pPr>
        <w:tabs>
          <w:tab w:val="num" w:pos="7920"/>
        </w:tabs>
        <w:ind w:left="7920" w:hanging="7920"/>
      </w:pPr>
      <w:rPr>
        <w:rFonts w:hint="default"/>
      </w:rPr>
    </w:lvl>
    <w:lvl w:ilvl="2">
      <w:start w:val="2007"/>
      <w:numFmt w:val="decimal"/>
      <w:lvlText w:val="%1.%2.%3"/>
      <w:lvlJc w:val="left"/>
      <w:pPr>
        <w:tabs>
          <w:tab w:val="num" w:pos="7920"/>
        </w:tabs>
        <w:ind w:left="7920" w:hanging="7920"/>
      </w:pPr>
      <w:rPr>
        <w:rFonts w:hint="default"/>
      </w:rPr>
    </w:lvl>
    <w:lvl w:ilvl="3">
      <w:start w:val="1"/>
      <w:numFmt w:val="decimal"/>
      <w:lvlText w:val="%1.%2.%3.%4"/>
      <w:lvlJc w:val="left"/>
      <w:pPr>
        <w:tabs>
          <w:tab w:val="num" w:pos="7920"/>
        </w:tabs>
        <w:ind w:left="7920" w:hanging="7920"/>
      </w:pPr>
      <w:rPr>
        <w:rFonts w:hint="default"/>
      </w:rPr>
    </w:lvl>
    <w:lvl w:ilvl="4">
      <w:start w:val="1"/>
      <w:numFmt w:val="decimal"/>
      <w:lvlText w:val="%1.%2.%3.%4.%5"/>
      <w:lvlJc w:val="left"/>
      <w:pPr>
        <w:tabs>
          <w:tab w:val="num" w:pos="7920"/>
        </w:tabs>
        <w:ind w:left="7920" w:hanging="7920"/>
      </w:pPr>
      <w:rPr>
        <w:rFonts w:hint="default"/>
      </w:rPr>
    </w:lvl>
    <w:lvl w:ilvl="5">
      <w:start w:val="1"/>
      <w:numFmt w:val="decimal"/>
      <w:lvlText w:val="%1.%2.%3.%4.%5.%6"/>
      <w:lvlJc w:val="left"/>
      <w:pPr>
        <w:tabs>
          <w:tab w:val="num" w:pos="7920"/>
        </w:tabs>
        <w:ind w:left="7920" w:hanging="7920"/>
      </w:pPr>
      <w:rPr>
        <w:rFonts w:hint="default"/>
      </w:rPr>
    </w:lvl>
    <w:lvl w:ilvl="6">
      <w:start w:val="1"/>
      <w:numFmt w:val="decimal"/>
      <w:lvlText w:val="%1.%2.%3.%4.%5.%6.%7"/>
      <w:lvlJc w:val="left"/>
      <w:pPr>
        <w:tabs>
          <w:tab w:val="num" w:pos="7920"/>
        </w:tabs>
        <w:ind w:left="7920" w:hanging="7920"/>
      </w:pPr>
      <w:rPr>
        <w:rFonts w:hint="default"/>
      </w:rPr>
    </w:lvl>
    <w:lvl w:ilvl="7">
      <w:start w:val="1"/>
      <w:numFmt w:val="decimal"/>
      <w:lvlText w:val="%1.%2.%3.%4.%5.%6.%7.%8"/>
      <w:lvlJc w:val="left"/>
      <w:pPr>
        <w:tabs>
          <w:tab w:val="num" w:pos="7920"/>
        </w:tabs>
        <w:ind w:left="7920" w:hanging="7920"/>
      </w:pPr>
      <w:rPr>
        <w:rFonts w:hint="default"/>
      </w:rPr>
    </w:lvl>
    <w:lvl w:ilvl="8">
      <w:start w:val="1"/>
      <w:numFmt w:val="decimal"/>
      <w:lvlText w:val="%1.%2.%3.%4.%5.%6.%7.%8.%9"/>
      <w:lvlJc w:val="left"/>
      <w:pPr>
        <w:tabs>
          <w:tab w:val="num" w:pos="7920"/>
        </w:tabs>
        <w:ind w:left="7920" w:hanging="7920"/>
      </w:pPr>
      <w:rPr>
        <w:rFonts w:hint="default"/>
      </w:rPr>
    </w:lvl>
  </w:abstractNum>
  <w:abstractNum w:abstractNumId="26">
    <w:nsid w:val="55F966D6"/>
    <w:multiLevelType w:val="multilevel"/>
    <w:tmpl w:val="D0D4D60C"/>
    <w:lvl w:ilvl="0">
      <w:start w:val="16"/>
      <w:numFmt w:val="decimal"/>
      <w:lvlText w:val="%1"/>
      <w:lvlJc w:val="left"/>
      <w:pPr>
        <w:tabs>
          <w:tab w:val="num" w:pos="1245"/>
        </w:tabs>
        <w:ind w:left="1245" w:hanging="1245"/>
      </w:pPr>
      <w:rPr>
        <w:rFonts w:hint="default"/>
      </w:rPr>
    </w:lvl>
    <w:lvl w:ilvl="1">
      <w:start w:val="6"/>
      <w:numFmt w:val="decimalZero"/>
      <w:lvlText w:val="%1.%2"/>
      <w:lvlJc w:val="left"/>
      <w:pPr>
        <w:tabs>
          <w:tab w:val="num" w:pos="1335"/>
        </w:tabs>
        <w:ind w:left="1335" w:hanging="1245"/>
      </w:pPr>
      <w:rPr>
        <w:rFonts w:hint="default"/>
      </w:rPr>
    </w:lvl>
    <w:lvl w:ilvl="2">
      <w:start w:val="2005"/>
      <w:numFmt w:val="decimal"/>
      <w:lvlText w:val="%1.%2.%3"/>
      <w:lvlJc w:val="left"/>
      <w:pPr>
        <w:tabs>
          <w:tab w:val="num" w:pos="1425"/>
        </w:tabs>
        <w:ind w:left="1425" w:hanging="1245"/>
      </w:pPr>
      <w:rPr>
        <w:rFonts w:hint="default"/>
      </w:rPr>
    </w:lvl>
    <w:lvl w:ilvl="3">
      <w:start w:val="1"/>
      <w:numFmt w:val="decimal"/>
      <w:lvlText w:val="%1.%2.%3.%4"/>
      <w:lvlJc w:val="left"/>
      <w:pPr>
        <w:tabs>
          <w:tab w:val="num" w:pos="1515"/>
        </w:tabs>
        <w:ind w:left="1515" w:hanging="1245"/>
      </w:pPr>
      <w:rPr>
        <w:rFonts w:hint="default"/>
      </w:rPr>
    </w:lvl>
    <w:lvl w:ilvl="4">
      <w:start w:val="1"/>
      <w:numFmt w:val="decimal"/>
      <w:lvlText w:val="%1.%2.%3.%4.%5"/>
      <w:lvlJc w:val="left"/>
      <w:pPr>
        <w:tabs>
          <w:tab w:val="num" w:pos="1605"/>
        </w:tabs>
        <w:ind w:left="1605" w:hanging="1245"/>
      </w:pPr>
      <w:rPr>
        <w:rFonts w:hint="default"/>
      </w:rPr>
    </w:lvl>
    <w:lvl w:ilvl="5">
      <w:start w:val="1"/>
      <w:numFmt w:val="decimal"/>
      <w:lvlText w:val="%1.%2.%3.%4.%5.%6"/>
      <w:lvlJc w:val="left"/>
      <w:pPr>
        <w:tabs>
          <w:tab w:val="num" w:pos="1890"/>
        </w:tabs>
        <w:ind w:left="1890" w:hanging="144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430"/>
        </w:tabs>
        <w:ind w:left="2430" w:hanging="1800"/>
      </w:pPr>
      <w:rPr>
        <w:rFonts w:hint="default"/>
      </w:rPr>
    </w:lvl>
    <w:lvl w:ilvl="8">
      <w:start w:val="1"/>
      <w:numFmt w:val="decimal"/>
      <w:lvlText w:val="%1.%2.%3.%4.%5.%6.%7.%8.%9"/>
      <w:lvlJc w:val="left"/>
      <w:pPr>
        <w:tabs>
          <w:tab w:val="num" w:pos="2880"/>
        </w:tabs>
        <w:ind w:left="2880" w:hanging="2160"/>
      </w:pPr>
      <w:rPr>
        <w:rFonts w:hint="default"/>
      </w:rPr>
    </w:lvl>
  </w:abstractNum>
  <w:abstractNum w:abstractNumId="27">
    <w:nsid w:val="5DBA7A60"/>
    <w:multiLevelType w:val="multilevel"/>
    <w:tmpl w:val="F9C0D5AA"/>
    <w:lvl w:ilvl="0">
      <w:start w:val="24"/>
      <w:numFmt w:val="decimal"/>
      <w:lvlText w:val="%1"/>
      <w:lvlJc w:val="left"/>
      <w:pPr>
        <w:tabs>
          <w:tab w:val="num" w:pos="1080"/>
        </w:tabs>
        <w:ind w:left="1080" w:hanging="1080"/>
      </w:pPr>
      <w:rPr>
        <w:rFonts w:hint="default"/>
      </w:rPr>
    </w:lvl>
    <w:lvl w:ilvl="1">
      <w:start w:val="12"/>
      <w:numFmt w:val="decimalZero"/>
      <w:lvlText w:val="%1.%2"/>
      <w:lvlJc w:val="left"/>
      <w:pPr>
        <w:tabs>
          <w:tab w:val="num" w:pos="1080"/>
        </w:tabs>
        <w:ind w:left="1080" w:hanging="1080"/>
      </w:pPr>
      <w:rPr>
        <w:rFonts w:hint="default"/>
      </w:rPr>
    </w:lvl>
    <w:lvl w:ilvl="2">
      <w:start w:val="2007"/>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593125F"/>
    <w:multiLevelType w:val="hybridMultilevel"/>
    <w:tmpl w:val="E10AEE9A"/>
    <w:lvl w:ilvl="0" w:tplc="7CF42CB0">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7AA2FF2"/>
    <w:multiLevelType w:val="hybridMultilevel"/>
    <w:tmpl w:val="77D479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7B14DC1"/>
    <w:multiLevelType w:val="multilevel"/>
    <w:tmpl w:val="5D9C9D20"/>
    <w:lvl w:ilvl="0">
      <w:start w:val="23"/>
      <w:numFmt w:val="decimal"/>
      <w:lvlText w:val="%1"/>
      <w:lvlJc w:val="left"/>
      <w:pPr>
        <w:tabs>
          <w:tab w:val="num" w:pos="7845"/>
        </w:tabs>
        <w:ind w:left="7845" w:hanging="7845"/>
      </w:pPr>
      <w:rPr>
        <w:rFonts w:hint="default"/>
      </w:rPr>
    </w:lvl>
    <w:lvl w:ilvl="1">
      <w:start w:val="10"/>
      <w:numFmt w:val="decimal"/>
      <w:lvlText w:val="%1.%2"/>
      <w:lvlJc w:val="left"/>
      <w:pPr>
        <w:tabs>
          <w:tab w:val="num" w:pos="7845"/>
        </w:tabs>
        <w:ind w:left="7845" w:hanging="7845"/>
      </w:pPr>
      <w:rPr>
        <w:rFonts w:hint="default"/>
      </w:rPr>
    </w:lvl>
    <w:lvl w:ilvl="2">
      <w:start w:val="2007"/>
      <w:numFmt w:val="decimal"/>
      <w:lvlText w:val="%1.%2.%3"/>
      <w:lvlJc w:val="left"/>
      <w:pPr>
        <w:tabs>
          <w:tab w:val="num" w:pos="7845"/>
        </w:tabs>
        <w:ind w:left="7845" w:hanging="7845"/>
      </w:pPr>
      <w:rPr>
        <w:rFonts w:hint="default"/>
      </w:rPr>
    </w:lvl>
    <w:lvl w:ilvl="3">
      <w:start w:val="1"/>
      <w:numFmt w:val="decimal"/>
      <w:lvlText w:val="%1.%2.%3.%4"/>
      <w:lvlJc w:val="left"/>
      <w:pPr>
        <w:tabs>
          <w:tab w:val="num" w:pos="7845"/>
        </w:tabs>
        <w:ind w:left="7845" w:hanging="7845"/>
      </w:pPr>
      <w:rPr>
        <w:rFonts w:hint="default"/>
      </w:rPr>
    </w:lvl>
    <w:lvl w:ilvl="4">
      <w:start w:val="1"/>
      <w:numFmt w:val="decimal"/>
      <w:lvlText w:val="%1.%2.%3.%4.%5"/>
      <w:lvlJc w:val="left"/>
      <w:pPr>
        <w:tabs>
          <w:tab w:val="num" w:pos="7845"/>
        </w:tabs>
        <w:ind w:left="7845" w:hanging="7845"/>
      </w:pPr>
      <w:rPr>
        <w:rFonts w:hint="default"/>
      </w:rPr>
    </w:lvl>
    <w:lvl w:ilvl="5">
      <w:start w:val="1"/>
      <w:numFmt w:val="decimal"/>
      <w:lvlText w:val="%1.%2.%3.%4.%5.%6"/>
      <w:lvlJc w:val="left"/>
      <w:pPr>
        <w:tabs>
          <w:tab w:val="num" w:pos="7845"/>
        </w:tabs>
        <w:ind w:left="7845" w:hanging="7845"/>
      </w:pPr>
      <w:rPr>
        <w:rFonts w:hint="default"/>
      </w:rPr>
    </w:lvl>
    <w:lvl w:ilvl="6">
      <w:start w:val="1"/>
      <w:numFmt w:val="decimal"/>
      <w:lvlText w:val="%1.%2.%3.%4.%5.%6.%7"/>
      <w:lvlJc w:val="left"/>
      <w:pPr>
        <w:tabs>
          <w:tab w:val="num" w:pos="7845"/>
        </w:tabs>
        <w:ind w:left="7845" w:hanging="7845"/>
      </w:pPr>
      <w:rPr>
        <w:rFonts w:hint="default"/>
      </w:rPr>
    </w:lvl>
    <w:lvl w:ilvl="7">
      <w:start w:val="1"/>
      <w:numFmt w:val="decimal"/>
      <w:lvlText w:val="%1.%2.%3.%4.%5.%6.%7.%8"/>
      <w:lvlJc w:val="left"/>
      <w:pPr>
        <w:tabs>
          <w:tab w:val="num" w:pos="7845"/>
        </w:tabs>
        <w:ind w:left="7845" w:hanging="7845"/>
      </w:pPr>
      <w:rPr>
        <w:rFonts w:hint="default"/>
      </w:rPr>
    </w:lvl>
    <w:lvl w:ilvl="8">
      <w:start w:val="1"/>
      <w:numFmt w:val="decimal"/>
      <w:lvlText w:val="%1.%2.%3.%4.%5.%6.%7.%8.%9"/>
      <w:lvlJc w:val="left"/>
      <w:pPr>
        <w:tabs>
          <w:tab w:val="num" w:pos="7845"/>
        </w:tabs>
        <w:ind w:left="7845" w:hanging="7845"/>
      </w:pPr>
      <w:rPr>
        <w:rFonts w:hint="default"/>
      </w:rPr>
    </w:lvl>
  </w:abstractNum>
  <w:abstractNum w:abstractNumId="31">
    <w:nsid w:val="685F4239"/>
    <w:multiLevelType w:val="multilevel"/>
    <w:tmpl w:val="A9801430"/>
    <w:lvl w:ilvl="0">
      <w:start w:val="16"/>
      <w:numFmt w:val="decimal"/>
      <w:lvlText w:val="%1"/>
      <w:lvlJc w:val="left"/>
      <w:pPr>
        <w:tabs>
          <w:tab w:val="num" w:pos="1245"/>
        </w:tabs>
        <w:ind w:left="1245" w:hanging="1245"/>
      </w:pPr>
      <w:rPr>
        <w:rFonts w:hint="default"/>
      </w:rPr>
    </w:lvl>
    <w:lvl w:ilvl="1">
      <w:start w:val="1"/>
      <w:numFmt w:val="decimalZero"/>
      <w:lvlText w:val="%1.%2"/>
      <w:lvlJc w:val="left"/>
      <w:pPr>
        <w:tabs>
          <w:tab w:val="num" w:pos="1245"/>
        </w:tabs>
        <w:ind w:left="1245" w:hanging="1245"/>
      </w:pPr>
      <w:rPr>
        <w:rFonts w:hint="default"/>
      </w:rPr>
    </w:lvl>
    <w:lvl w:ilvl="2">
      <w:start w:val="2008"/>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740071A6"/>
    <w:multiLevelType w:val="hybridMultilevel"/>
    <w:tmpl w:val="4CA615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AAB50AE"/>
    <w:multiLevelType w:val="hybridMultilevel"/>
    <w:tmpl w:val="5F18B9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D284119"/>
    <w:multiLevelType w:val="hybridMultilevel"/>
    <w:tmpl w:val="0194E8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10"/>
  </w:num>
  <w:num w:numId="5">
    <w:abstractNumId w:val="12"/>
  </w:num>
  <w:num w:numId="6">
    <w:abstractNumId w:val="26"/>
  </w:num>
  <w:num w:numId="7">
    <w:abstractNumId w:val="8"/>
  </w:num>
  <w:num w:numId="8">
    <w:abstractNumId w:val="30"/>
  </w:num>
  <w:num w:numId="9">
    <w:abstractNumId w:val="21"/>
  </w:num>
  <w:num w:numId="10">
    <w:abstractNumId w:val="25"/>
  </w:num>
  <w:num w:numId="11">
    <w:abstractNumId w:val="22"/>
  </w:num>
  <w:num w:numId="12">
    <w:abstractNumId w:val="9"/>
  </w:num>
  <w:num w:numId="13">
    <w:abstractNumId w:val="1"/>
  </w:num>
  <w:num w:numId="14">
    <w:abstractNumId w:val="4"/>
  </w:num>
  <w:num w:numId="15">
    <w:abstractNumId w:val="16"/>
  </w:num>
  <w:num w:numId="16">
    <w:abstractNumId w:val="19"/>
  </w:num>
  <w:num w:numId="17">
    <w:abstractNumId w:val="23"/>
  </w:num>
  <w:num w:numId="18">
    <w:abstractNumId w:val="31"/>
  </w:num>
  <w:num w:numId="19">
    <w:abstractNumId w:val="27"/>
  </w:num>
  <w:num w:numId="20">
    <w:abstractNumId w:val="14"/>
  </w:num>
  <w:num w:numId="21">
    <w:abstractNumId w:val="15"/>
  </w:num>
  <w:num w:numId="22">
    <w:abstractNumId w:val="11"/>
  </w:num>
  <w:num w:numId="23">
    <w:abstractNumId w:val="2"/>
  </w:num>
  <w:num w:numId="24">
    <w:abstractNumId w:val="34"/>
  </w:num>
  <w:num w:numId="25">
    <w:abstractNumId w:val="13"/>
  </w:num>
  <w:num w:numId="26">
    <w:abstractNumId w:val="7"/>
  </w:num>
  <w:num w:numId="27">
    <w:abstractNumId w:val="32"/>
  </w:num>
  <w:num w:numId="28">
    <w:abstractNumId w:val="20"/>
  </w:num>
  <w:num w:numId="29">
    <w:abstractNumId w:val="3"/>
  </w:num>
  <w:num w:numId="30">
    <w:abstractNumId w:val="5"/>
  </w:num>
  <w:num w:numId="31">
    <w:abstractNumId w:val="17"/>
  </w:num>
  <w:num w:numId="32">
    <w:abstractNumId w:val="24"/>
  </w:num>
  <w:num w:numId="33">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42EB7"/>
    <w:rsid w:val="000058E8"/>
    <w:rsid w:val="00073E5F"/>
    <w:rsid w:val="000C1C6D"/>
    <w:rsid w:val="00100BCD"/>
    <w:rsid w:val="00105052"/>
    <w:rsid w:val="001163F7"/>
    <w:rsid w:val="00174D13"/>
    <w:rsid w:val="001B2D3E"/>
    <w:rsid w:val="001D7B6D"/>
    <w:rsid w:val="00217275"/>
    <w:rsid w:val="00235CA0"/>
    <w:rsid w:val="002B6108"/>
    <w:rsid w:val="002C0493"/>
    <w:rsid w:val="00326E9D"/>
    <w:rsid w:val="0034517C"/>
    <w:rsid w:val="003B690F"/>
    <w:rsid w:val="003C57E8"/>
    <w:rsid w:val="00401758"/>
    <w:rsid w:val="00422ED8"/>
    <w:rsid w:val="004C5BF5"/>
    <w:rsid w:val="004E18DC"/>
    <w:rsid w:val="004F765F"/>
    <w:rsid w:val="00547348"/>
    <w:rsid w:val="00593909"/>
    <w:rsid w:val="005B1962"/>
    <w:rsid w:val="005E4E87"/>
    <w:rsid w:val="0062203B"/>
    <w:rsid w:val="00685A46"/>
    <w:rsid w:val="006A51ED"/>
    <w:rsid w:val="006F1EB2"/>
    <w:rsid w:val="0072369E"/>
    <w:rsid w:val="007D54CF"/>
    <w:rsid w:val="008D607C"/>
    <w:rsid w:val="009410A1"/>
    <w:rsid w:val="0094678B"/>
    <w:rsid w:val="009618D3"/>
    <w:rsid w:val="00996CBD"/>
    <w:rsid w:val="009C709C"/>
    <w:rsid w:val="009F0976"/>
    <w:rsid w:val="00A50FE5"/>
    <w:rsid w:val="00AD4C08"/>
    <w:rsid w:val="00B1534C"/>
    <w:rsid w:val="00B957E7"/>
    <w:rsid w:val="00C42EB7"/>
    <w:rsid w:val="00C552E6"/>
    <w:rsid w:val="00CB19D3"/>
    <w:rsid w:val="00D14B21"/>
    <w:rsid w:val="00D53A0D"/>
    <w:rsid w:val="00DB0C55"/>
    <w:rsid w:val="00DB3F9C"/>
    <w:rsid w:val="00DE0395"/>
    <w:rsid w:val="00E52B31"/>
    <w:rsid w:val="00FA06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09C"/>
  </w:style>
  <w:style w:type="paragraph" w:styleId="1">
    <w:name w:val="heading 1"/>
    <w:basedOn w:val="a"/>
    <w:next w:val="a"/>
    <w:link w:val="10"/>
    <w:qFormat/>
    <w:rsid w:val="00C42EB7"/>
    <w:pPr>
      <w:keepNext/>
      <w:numPr>
        <w:numId w:val="1"/>
      </w:numPr>
      <w:suppressAutoHyphens/>
      <w:spacing w:after="0" w:line="240" w:lineRule="auto"/>
      <w:ind w:left="0" w:firstLine="540"/>
      <w:outlineLvl w:val="0"/>
    </w:pPr>
    <w:rPr>
      <w:rFonts w:ascii="Times New Roman" w:eastAsia="Times New Roman" w:hAnsi="Times New Roman" w:cs="Times New Roman"/>
      <w:b/>
      <w:sz w:val="24"/>
      <w:szCs w:val="20"/>
      <w:lang w:eastAsia="ar-SA"/>
    </w:rPr>
  </w:style>
  <w:style w:type="paragraph" w:styleId="2">
    <w:name w:val="heading 2"/>
    <w:basedOn w:val="a"/>
    <w:next w:val="a"/>
    <w:link w:val="20"/>
    <w:unhideWhenUsed/>
    <w:qFormat/>
    <w:rsid w:val="00C42EB7"/>
    <w:pPr>
      <w:keepNext/>
      <w:numPr>
        <w:ilvl w:val="1"/>
        <w:numId w:val="1"/>
      </w:numPr>
      <w:suppressAutoHyphens/>
      <w:spacing w:after="0" w:line="240" w:lineRule="auto"/>
      <w:jc w:val="center"/>
      <w:outlineLvl w:val="1"/>
    </w:pPr>
    <w:rPr>
      <w:rFonts w:ascii="Times New Roman" w:eastAsia="Times New Roman" w:hAnsi="Times New Roman" w:cs="Times New Roman"/>
      <w:b/>
      <w:sz w:val="24"/>
      <w:szCs w:val="20"/>
      <w:lang w:eastAsia="ar-SA"/>
    </w:rPr>
  </w:style>
  <w:style w:type="paragraph" w:styleId="3">
    <w:name w:val="heading 3"/>
    <w:basedOn w:val="a"/>
    <w:next w:val="a"/>
    <w:link w:val="30"/>
    <w:qFormat/>
    <w:rsid w:val="0072369E"/>
    <w:pPr>
      <w:keepNext/>
      <w:spacing w:before="240" w:after="60" w:line="240" w:lineRule="auto"/>
      <w:outlineLvl w:val="2"/>
    </w:pPr>
    <w:rPr>
      <w:rFonts w:ascii="Arial" w:eastAsia="Times New Roman" w:hAnsi="Arial" w:cs="Arial"/>
      <w:b/>
      <w:bCs/>
      <w:sz w:val="26"/>
      <w:szCs w:val="26"/>
    </w:rPr>
  </w:style>
  <w:style w:type="paragraph" w:styleId="7">
    <w:name w:val="heading 7"/>
    <w:basedOn w:val="a"/>
    <w:next w:val="a"/>
    <w:link w:val="70"/>
    <w:semiHidden/>
    <w:unhideWhenUsed/>
    <w:qFormat/>
    <w:rsid w:val="00C42EB7"/>
    <w:pPr>
      <w:keepNext/>
      <w:numPr>
        <w:ilvl w:val="6"/>
        <w:numId w:val="1"/>
      </w:numPr>
      <w:suppressAutoHyphens/>
      <w:spacing w:after="0" w:line="240" w:lineRule="auto"/>
      <w:jc w:val="center"/>
      <w:outlineLvl w:val="6"/>
    </w:pPr>
    <w:rPr>
      <w:rFonts w:ascii="Times New Roman" w:eastAsia="Times New Roman" w:hAnsi="Times New Roman" w:cs="Times New Roman"/>
      <w:b/>
      <w:sz w:val="20"/>
      <w:szCs w:val="20"/>
      <w:lang w:eastAsia="ar-SA"/>
    </w:rPr>
  </w:style>
  <w:style w:type="paragraph" w:styleId="8">
    <w:name w:val="heading 8"/>
    <w:basedOn w:val="a"/>
    <w:next w:val="a"/>
    <w:link w:val="80"/>
    <w:semiHidden/>
    <w:unhideWhenUsed/>
    <w:qFormat/>
    <w:rsid w:val="00C42EB7"/>
    <w:pPr>
      <w:keepNext/>
      <w:numPr>
        <w:ilvl w:val="7"/>
        <w:numId w:val="1"/>
      </w:numPr>
      <w:suppressAutoHyphens/>
      <w:spacing w:after="0" w:line="240" w:lineRule="auto"/>
      <w:jc w:val="center"/>
      <w:outlineLvl w:val="7"/>
    </w:pPr>
    <w:rPr>
      <w:rFonts w:ascii="Times New Roman" w:eastAsia="Times New Roman" w:hAnsi="Times New Roman" w:cs="Times New Roman"/>
      <w:b/>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42EB7"/>
    <w:pPr>
      <w:spacing w:after="0" w:line="240" w:lineRule="auto"/>
    </w:pPr>
  </w:style>
  <w:style w:type="character" w:customStyle="1" w:styleId="10">
    <w:name w:val="Заголовок 1 Знак"/>
    <w:basedOn w:val="a0"/>
    <w:link w:val="1"/>
    <w:rsid w:val="00C42EB7"/>
    <w:rPr>
      <w:rFonts w:ascii="Times New Roman" w:eastAsia="Times New Roman" w:hAnsi="Times New Roman" w:cs="Times New Roman"/>
      <w:b/>
      <w:sz w:val="24"/>
      <w:szCs w:val="20"/>
      <w:lang w:eastAsia="ar-SA"/>
    </w:rPr>
  </w:style>
  <w:style w:type="character" w:customStyle="1" w:styleId="20">
    <w:name w:val="Заголовок 2 Знак"/>
    <w:basedOn w:val="a0"/>
    <w:link w:val="2"/>
    <w:rsid w:val="00C42EB7"/>
    <w:rPr>
      <w:rFonts w:ascii="Times New Roman" w:eastAsia="Times New Roman" w:hAnsi="Times New Roman" w:cs="Times New Roman"/>
      <w:b/>
      <w:sz w:val="24"/>
      <w:szCs w:val="20"/>
      <w:lang w:eastAsia="ar-SA"/>
    </w:rPr>
  </w:style>
  <w:style w:type="character" w:customStyle="1" w:styleId="70">
    <w:name w:val="Заголовок 7 Знак"/>
    <w:basedOn w:val="a0"/>
    <w:link w:val="7"/>
    <w:semiHidden/>
    <w:rsid w:val="00C42EB7"/>
    <w:rPr>
      <w:rFonts w:ascii="Times New Roman" w:eastAsia="Times New Roman" w:hAnsi="Times New Roman" w:cs="Times New Roman"/>
      <w:b/>
      <w:sz w:val="20"/>
      <w:szCs w:val="20"/>
      <w:lang w:eastAsia="ar-SA"/>
    </w:rPr>
  </w:style>
  <w:style w:type="character" w:customStyle="1" w:styleId="80">
    <w:name w:val="Заголовок 8 Знак"/>
    <w:basedOn w:val="a0"/>
    <w:link w:val="8"/>
    <w:semiHidden/>
    <w:rsid w:val="00C42EB7"/>
    <w:rPr>
      <w:rFonts w:ascii="Times New Roman" w:eastAsia="Times New Roman" w:hAnsi="Times New Roman" w:cs="Times New Roman"/>
      <w:b/>
      <w:sz w:val="28"/>
      <w:szCs w:val="20"/>
      <w:lang w:eastAsia="ar-SA"/>
    </w:rPr>
  </w:style>
  <w:style w:type="character" w:styleId="a4">
    <w:name w:val="Hyperlink"/>
    <w:semiHidden/>
    <w:unhideWhenUsed/>
    <w:rsid w:val="00DE0395"/>
    <w:rPr>
      <w:color w:val="0000FF"/>
      <w:u w:val="single"/>
    </w:rPr>
  </w:style>
  <w:style w:type="paragraph" w:customStyle="1" w:styleId="ConsPlusNormal">
    <w:name w:val="ConsPlusNormal"/>
    <w:rsid w:val="00DE0395"/>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Title">
    <w:name w:val="ConsPlusTitle"/>
    <w:rsid w:val="00DE0395"/>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21">
    <w:name w:val="Основной текст с отступом 21"/>
    <w:basedOn w:val="a"/>
    <w:rsid w:val="00DE0395"/>
    <w:pPr>
      <w:suppressAutoHyphens/>
      <w:spacing w:after="0" w:line="240" w:lineRule="auto"/>
      <w:ind w:firstLine="709"/>
      <w:jc w:val="both"/>
    </w:pPr>
    <w:rPr>
      <w:rFonts w:ascii="Times New Roman" w:eastAsia="Times New Roman" w:hAnsi="Times New Roman" w:cs="Times New Roman"/>
      <w:sz w:val="24"/>
      <w:szCs w:val="20"/>
      <w:lang w:eastAsia="ar-SA"/>
    </w:rPr>
  </w:style>
  <w:style w:type="character" w:customStyle="1" w:styleId="a5">
    <w:name w:val="Гипертекстовая ссылка"/>
    <w:basedOn w:val="a0"/>
    <w:uiPriority w:val="99"/>
    <w:rsid w:val="00DE0395"/>
    <w:rPr>
      <w:color w:val="106BBE"/>
    </w:rPr>
  </w:style>
  <w:style w:type="character" w:customStyle="1" w:styleId="30">
    <w:name w:val="Заголовок 3 Знак"/>
    <w:basedOn w:val="a0"/>
    <w:link w:val="3"/>
    <w:rsid w:val="0072369E"/>
    <w:rPr>
      <w:rFonts w:ascii="Arial" w:eastAsia="Times New Roman" w:hAnsi="Arial" w:cs="Arial"/>
      <w:b/>
      <w:bCs/>
      <w:sz w:val="26"/>
      <w:szCs w:val="26"/>
    </w:rPr>
  </w:style>
  <w:style w:type="paragraph" w:customStyle="1" w:styleId="ConsNormal">
    <w:name w:val="ConsNormal"/>
    <w:rsid w:val="0072369E"/>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table" w:styleId="a6">
    <w:name w:val="Table Grid"/>
    <w:basedOn w:val="a1"/>
    <w:rsid w:val="0072369E"/>
    <w:pPr>
      <w:widowControl w:val="0"/>
      <w:autoSpaceDE w:val="0"/>
      <w:autoSpaceDN w:val="0"/>
      <w:adjustRightInd w:val="0"/>
      <w:spacing w:after="0" w:line="240" w:lineRule="auto"/>
      <w:ind w:firstLine="720"/>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semiHidden/>
    <w:rsid w:val="0072369E"/>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semiHidden/>
    <w:rsid w:val="0072369E"/>
    <w:rPr>
      <w:rFonts w:ascii="Tahoma" w:eastAsia="Times New Roman" w:hAnsi="Tahoma" w:cs="Tahoma"/>
      <w:sz w:val="16"/>
      <w:szCs w:val="16"/>
    </w:rPr>
  </w:style>
  <w:style w:type="paragraph" w:styleId="a9">
    <w:name w:val="List Paragraph"/>
    <w:basedOn w:val="a"/>
    <w:uiPriority w:val="34"/>
    <w:qFormat/>
    <w:rsid w:val="0072369E"/>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465197969">
      <w:bodyDiv w:val="1"/>
      <w:marLeft w:val="0"/>
      <w:marRight w:val="0"/>
      <w:marTop w:val="0"/>
      <w:marBottom w:val="0"/>
      <w:divBdr>
        <w:top w:val="none" w:sz="0" w:space="0" w:color="auto"/>
        <w:left w:val="none" w:sz="0" w:space="0" w:color="auto"/>
        <w:bottom w:val="none" w:sz="0" w:space="0" w:color="auto"/>
        <w:right w:val="none" w:sz="0" w:space="0" w:color="auto"/>
      </w:divBdr>
    </w:div>
    <w:div w:id="1090734235">
      <w:bodyDiv w:val="1"/>
      <w:marLeft w:val="0"/>
      <w:marRight w:val="0"/>
      <w:marTop w:val="0"/>
      <w:marBottom w:val="0"/>
      <w:divBdr>
        <w:top w:val="none" w:sz="0" w:space="0" w:color="auto"/>
        <w:left w:val="none" w:sz="0" w:space="0" w:color="auto"/>
        <w:bottom w:val="none" w:sz="0" w:space="0" w:color="auto"/>
        <w:right w:val="none" w:sz="0" w:space="0" w:color="auto"/>
      </w:divBdr>
    </w:div>
    <w:div w:id="1396122823">
      <w:bodyDiv w:val="1"/>
      <w:marLeft w:val="0"/>
      <w:marRight w:val="0"/>
      <w:marTop w:val="0"/>
      <w:marBottom w:val="0"/>
      <w:divBdr>
        <w:top w:val="none" w:sz="0" w:space="0" w:color="auto"/>
        <w:left w:val="none" w:sz="0" w:space="0" w:color="auto"/>
        <w:bottom w:val="none" w:sz="0" w:space="0" w:color="auto"/>
        <w:right w:val="none" w:sz="0" w:space="0" w:color="auto"/>
      </w:divBdr>
    </w:div>
    <w:div w:id="167780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425;fld=134;dst=134" TargetMode="External"/><Relationship Id="rId13" Type="http://schemas.openxmlformats.org/officeDocument/2006/relationships/hyperlink" Target="consultantplus://offline/ref=79791ABB1050C744493881A7AE644EA5D7F12B3F3016063C2CFD5B65E1j4p9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6740E30AED63A098498AE0CEFC949A22ABA3061A4EEB06F365230AA885AFCCF7C037296D96DF5286rDV6J" TargetMode="External"/><Relationship Id="rId12" Type="http://schemas.openxmlformats.org/officeDocument/2006/relationships/hyperlink" Target="consultantplus://offline/ref=0933CBED351DED89AB2D4FF1C0314D9D265659F4D08AAABBB742FDCB9Be1o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vo.garant.ru/document?id=12050845&amp;sub=102" TargetMode="External"/><Relationship Id="rId1" Type="http://schemas.openxmlformats.org/officeDocument/2006/relationships/customXml" Target="../customXml/item1.xml"/><Relationship Id="rId6" Type="http://schemas.openxmlformats.org/officeDocument/2006/relationships/hyperlink" Target="consultantplus://offline/ref=F149E577594675627B313E7E61483505F335F86B0B6544851269CAE735DB10F1C2C8FB560732ED67tFzFJ" TargetMode="External"/><Relationship Id="rId11" Type="http://schemas.openxmlformats.org/officeDocument/2006/relationships/hyperlink" Target="consultantplus://offline/ref=00A07B2C4A4D4DDFB74CE6926F1538C8CE43883B8004BAFFCDD2EC9AAD2Ed0F" TargetMode="External"/><Relationship Id="rId5" Type="http://schemas.openxmlformats.org/officeDocument/2006/relationships/webSettings" Target="webSettings.xml"/><Relationship Id="rId15" Type="http://schemas.openxmlformats.org/officeDocument/2006/relationships/hyperlink" Target="http://ivo.garant.ru/document?id=10007990&amp;sub=0" TargetMode="External"/><Relationship Id="rId10" Type="http://schemas.openxmlformats.org/officeDocument/2006/relationships/hyperlink" Target="consultantplus://offline/main?base=LAW;n=117326;fld=134;dst=100107" TargetMode="External"/><Relationship Id="rId4" Type="http://schemas.openxmlformats.org/officeDocument/2006/relationships/settings" Target="settings.xml"/><Relationship Id="rId9" Type="http://schemas.openxmlformats.org/officeDocument/2006/relationships/hyperlink" Target="consultantplus://offline/main?base=LAW;n=117425;fld=134;dst=173" TargetMode="External"/><Relationship Id="rId14" Type="http://schemas.openxmlformats.org/officeDocument/2006/relationships/hyperlink" Target="file:///C:\Users\1\AppData\Local\Temp\modelnyy_ustav_selskogo_poseleniya_11_12_2014.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2FAC8-BD67-4F5E-8AC3-02E62E7C8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22408</Words>
  <Characters>127732</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36</cp:revision>
  <cp:lastPrinted>2015-07-08T02:25:00Z</cp:lastPrinted>
  <dcterms:created xsi:type="dcterms:W3CDTF">2015-05-08T02:35:00Z</dcterms:created>
  <dcterms:modified xsi:type="dcterms:W3CDTF">2015-07-08T02:28:00Z</dcterms:modified>
</cp:coreProperties>
</file>